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C3E" w:rsidRPr="00F41E93" w:rsidRDefault="00F57FAF" w:rsidP="00757581">
      <w:pPr>
        <w:ind w:right="283"/>
        <w:rPr>
          <w:i/>
        </w:rPr>
      </w:pPr>
      <w:r w:rsidRPr="00F41E93">
        <w:rPr>
          <w:i/>
        </w:rPr>
        <w:tab/>
      </w:r>
      <w:r w:rsidRPr="00F41E93">
        <w:rPr>
          <w:i/>
        </w:rPr>
        <w:tab/>
      </w:r>
      <w:r w:rsidRPr="00F41E93">
        <w:rPr>
          <w:i/>
        </w:rPr>
        <w:tab/>
      </w:r>
      <w:r w:rsidRPr="00F41E93">
        <w:rPr>
          <w:i/>
        </w:rPr>
        <w:tab/>
      </w:r>
      <w:r w:rsidRPr="00F41E93">
        <w:rPr>
          <w:i/>
        </w:rPr>
        <w:tab/>
      </w:r>
      <w:r w:rsidRPr="00F41E93">
        <w:rPr>
          <w:i/>
        </w:rPr>
        <w:tab/>
      </w:r>
      <w:r w:rsidRPr="00F41E93">
        <w:rPr>
          <w:i/>
        </w:rPr>
        <w:tab/>
      </w:r>
      <w:r w:rsidRPr="00F41E93">
        <w:rPr>
          <w:i/>
        </w:rPr>
        <w:tab/>
      </w:r>
      <w:r w:rsidRPr="00F41E93">
        <w:rPr>
          <w:i/>
        </w:rPr>
        <w:tab/>
      </w:r>
      <w:r w:rsidRPr="00F41E93">
        <w:rPr>
          <w:i/>
        </w:rPr>
        <w:tab/>
      </w:r>
      <w:r w:rsidRPr="00F41E93">
        <w:rPr>
          <w:i/>
        </w:rPr>
        <w:tab/>
      </w:r>
    </w:p>
    <w:p w:rsidR="00E720C4" w:rsidRPr="00F41E93" w:rsidRDefault="00A92B07" w:rsidP="00E720C4">
      <w:pPr>
        <w:ind w:right="283"/>
        <w:jc w:val="center"/>
        <w:rPr>
          <w:b/>
        </w:rPr>
      </w:pPr>
      <w:r w:rsidRPr="00F41E93">
        <w:rPr>
          <w:b/>
        </w:rPr>
        <w:t>UMOWA - projekt</w:t>
      </w:r>
    </w:p>
    <w:p w:rsidR="006808F5" w:rsidRPr="00F41E93" w:rsidRDefault="006808F5" w:rsidP="006808F5">
      <w:pPr>
        <w:ind w:right="283"/>
        <w:jc w:val="center"/>
        <w:rPr>
          <w:u w:val="single"/>
        </w:rPr>
      </w:pPr>
    </w:p>
    <w:p w:rsidR="006808F5" w:rsidRPr="00F41E93" w:rsidRDefault="006808F5" w:rsidP="006808F5">
      <w:pPr>
        <w:shd w:val="clear" w:color="auto" w:fill="FFFFFF"/>
        <w:tabs>
          <w:tab w:val="left" w:leader="dot" w:pos="1786"/>
        </w:tabs>
        <w:spacing w:line="276" w:lineRule="auto"/>
        <w:jc w:val="both"/>
      </w:pPr>
      <w:r w:rsidRPr="00F41E93">
        <w:t xml:space="preserve">zawarta w dniu </w:t>
      </w:r>
      <w:r w:rsidR="00745841" w:rsidRPr="00F41E93">
        <w:t>……………</w:t>
      </w:r>
      <w:r w:rsidR="00284D98" w:rsidRPr="00F41E93">
        <w:t>.</w:t>
      </w:r>
      <w:r w:rsidR="00745841" w:rsidRPr="00F41E93">
        <w:t>…</w:t>
      </w:r>
      <w:r w:rsidR="008E23ED" w:rsidRPr="00F41E93">
        <w:t>…</w:t>
      </w:r>
      <w:r w:rsidR="00745841" w:rsidRPr="00F41E93">
        <w:t>……</w:t>
      </w:r>
      <w:r w:rsidR="00C35746" w:rsidRPr="00F41E93">
        <w:t>…..</w:t>
      </w:r>
      <w:r w:rsidR="00745841" w:rsidRPr="00F41E93">
        <w:t>………</w:t>
      </w:r>
      <w:r w:rsidR="001D3184" w:rsidRPr="00F41E93">
        <w:t xml:space="preserve"> </w:t>
      </w:r>
      <w:r w:rsidRPr="00F41E93">
        <w:t>w Chodzieży pomiędzy:</w:t>
      </w:r>
    </w:p>
    <w:p w:rsidR="006808F5" w:rsidRPr="00F41E93" w:rsidRDefault="006808F5" w:rsidP="006808F5">
      <w:pPr>
        <w:shd w:val="clear" w:color="auto" w:fill="FFFFFF"/>
        <w:tabs>
          <w:tab w:val="left" w:leader="dot" w:pos="1786"/>
        </w:tabs>
        <w:spacing w:line="276" w:lineRule="auto"/>
        <w:jc w:val="both"/>
      </w:pPr>
      <w:r w:rsidRPr="00F41E93">
        <w:rPr>
          <w:b/>
          <w:bCs/>
        </w:rPr>
        <w:t xml:space="preserve">Powiatem Chodzieskim </w:t>
      </w:r>
      <w:r w:rsidR="00E41221" w:rsidRPr="00F41E93">
        <w:rPr>
          <w:b/>
          <w:bCs/>
        </w:rPr>
        <w:t xml:space="preserve">z siedzibą w Chodzieży, </w:t>
      </w:r>
      <w:r w:rsidRPr="00F41E93">
        <w:rPr>
          <w:b/>
          <w:bCs/>
        </w:rPr>
        <w:t xml:space="preserve">ul. Wiosny Ludów 1, 64-800 Chodzież, </w:t>
      </w:r>
      <w:r w:rsidR="00322812" w:rsidRPr="00F41E93">
        <w:rPr>
          <w:b/>
          <w:bCs/>
        </w:rPr>
        <w:br/>
      </w:r>
      <w:r w:rsidRPr="00F41E93">
        <w:rPr>
          <w:b/>
          <w:bCs/>
        </w:rPr>
        <w:t>NIP 607-00-69-997</w:t>
      </w:r>
      <w:r w:rsidRPr="00F41E93">
        <w:t xml:space="preserve">, </w:t>
      </w:r>
      <w:r w:rsidR="00E41221" w:rsidRPr="00F41E93">
        <w:t>reprezentowanym przez Zarząd Powiatu Chodzieskiego, w imieniu którego działają:</w:t>
      </w:r>
    </w:p>
    <w:p w:rsidR="00A64564" w:rsidRPr="00F41E93" w:rsidRDefault="00C35746" w:rsidP="00490B4F">
      <w:pPr>
        <w:spacing w:line="276" w:lineRule="auto"/>
        <w:jc w:val="both"/>
      </w:pPr>
      <w:r w:rsidRPr="00F41E93">
        <w:t>Adrian Urbański</w:t>
      </w:r>
      <w:r w:rsidR="00A64564" w:rsidRPr="00F41E93">
        <w:tab/>
        <w:t>- Starosta,</w:t>
      </w:r>
    </w:p>
    <w:p w:rsidR="00490B4F" w:rsidRPr="00F41E93" w:rsidRDefault="00490B4F" w:rsidP="00490B4F">
      <w:pPr>
        <w:spacing w:line="276" w:lineRule="auto"/>
        <w:jc w:val="both"/>
      </w:pPr>
      <w:r w:rsidRPr="00F41E93">
        <w:t xml:space="preserve">Mariusz Witczuk </w:t>
      </w:r>
      <w:r w:rsidRPr="00F41E93">
        <w:tab/>
      </w:r>
      <w:r w:rsidR="00A64564" w:rsidRPr="00F41E93">
        <w:t>-</w:t>
      </w:r>
      <w:r w:rsidRPr="00F41E93">
        <w:t xml:space="preserve"> Wicestarosta,</w:t>
      </w:r>
    </w:p>
    <w:p w:rsidR="00012B52" w:rsidRPr="00F41E93" w:rsidRDefault="00012B52" w:rsidP="00012B52">
      <w:pPr>
        <w:spacing w:line="276" w:lineRule="auto"/>
        <w:jc w:val="both"/>
      </w:pPr>
      <w:r w:rsidRPr="00F41E93">
        <w:t>przy kontrasygnacie Skarbnika Powiatu, w imieniu którego</w:t>
      </w:r>
      <w:r w:rsidR="00767D31" w:rsidRPr="00F41E93">
        <w:t xml:space="preserve"> na podstawie upoważnienia </w:t>
      </w:r>
      <w:r w:rsidR="00767D31" w:rsidRPr="00F41E93">
        <w:br/>
        <w:t>Nr 1</w:t>
      </w:r>
      <w:r w:rsidRPr="00F41E93">
        <w:t>/</w:t>
      </w:r>
      <w:r w:rsidR="00767D31" w:rsidRPr="00F41E93">
        <w:t>2021 z dnia 25</w:t>
      </w:r>
      <w:r w:rsidR="00CD5D5E" w:rsidRPr="00F41E93">
        <w:t xml:space="preserve"> </w:t>
      </w:r>
      <w:r w:rsidR="00767D31" w:rsidRPr="00F41E93">
        <w:t>lutego</w:t>
      </w:r>
      <w:r w:rsidR="00CD5D5E" w:rsidRPr="00F41E93">
        <w:t xml:space="preserve"> 2021 r.,</w:t>
      </w:r>
      <w:r w:rsidR="001A1170" w:rsidRPr="00F41E93">
        <w:t xml:space="preserve"> działa </w:t>
      </w:r>
      <w:r w:rsidR="00703035" w:rsidRPr="00F41E93">
        <w:t xml:space="preserve">Agnieszka </w:t>
      </w:r>
      <w:r w:rsidR="00767D31" w:rsidRPr="00F41E93">
        <w:t>Zagrodnik</w:t>
      </w:r>
    </w:p>
    <w:p w:rsidR="00CF1206" w:rsidRPr="00F41E93" w:rsidRDefault="006808F5" w:rsidP="00366183">
      <w:pPr>
        <w:shd w:val="clear" w:color="auto" w:fill="FFFFFF"/>
        <w:tabs>
          <w:tab w:val="left" w:leader="dot" w:pos="936"/>
          <w:tab w:val="left" w:leader="dot" w:pos="4416"/>
        </w:tabs>
        <w:spacing w:line="276" w:lineRule="auto"/>
        <w:jc w:val="both"/>
      </w:pPr>
      <w:r w:rsidRPr="00F41E93">
        <w:t>zwanym dalej Zamawiającym</w:t>
      </w:r>
      <w:r w:rsidR="00823EFB" w:rsidRPr="00F41E93">
        <w:t>,</w:t>
      </w:r>
    </w:p>
    <w:p w:rsidR="00B45123" w:rsidRPr="00F41E93" w:rsidRDefault="00B45123" w:rsidP="00B5689E">
      <w:pPr>
        <w:jc w:val="both"/>
        <w:rPr>
          <w:b/>
          <w:iCs/>
        </w:rPr>
      </w:pPr>
      <w:r w:rsidRPr="00F41E93">
        <w:rPr>
          <w:b/>
          <w:iCs/>
        </w:rPr>
        <w:t xml:space="preserve">a </w:t>
      </w:r>
    </w:p>
    <w:p w:rsidR="00703AB3" w:rsidRPr="00F41E93" w:rsidRDefault="00A92B07" w:rsidP="00703AB3">
      <w:pPr>
        <w:jc w:val="both"/>
        <w:rPr>
          <w:b/>
          <w:iCs/>
        </w:rPr>
      </w:pPr>
      <w:r w:rsidRPr="00F41E93">
        <w:rPr>
          <w:b/>
          <w:iCs/>
        </w:rPr>
        <w:t>………………………………………………………………………………………………………</w:t>
      </w:r>
    </w:p>
    <w:p w:rsidR="00703AB3" w:rsidRPr="00F41E93" w:rsidRDefault="00703AB3" w:rsidP="00703AB3">
      <w:pPr>
        <w:ind w:right="283"/>
      </w:pPr>
    </w:p>
    <w:p w:rsidR="00A64564" w:rsidRPr="00F41E93" w:rsidRDefault="00A64564" w:rsidP="00A64564">
      <w:pPr>
        <w:ind w:right="283"/>
      </w:pPr>
      <w:r w:rsidRPr="00F41E93">
        <w:t>zwanym dalej „WYKONAWCĄ”</w:t>
      </w:r>
    </w:p>
    <w:p w:rsidR="00A64564" w:rsidRPr="00F41E93" w:rsidRDefault="00A64564" w:rsidP="00A64564">
      <w:pPr>
        <w:spacing w:line="276" w:lineRule="auto"/>
        <w:ind w:right="283"/>
      </w:pPr>
      <w:r w:rsidRPr="00F41E93">
        <w:t>została zawarta umowa następującej treści:</w:t>
      </w:r>
    </w:p>
    <w:p w:rsidR="007F6361" w:rsidRPr="00F41E93" w:rsidRDefault="00EE0174" w:rsidP="00E20F32">
      <w:pPr>
        <w:ind w:right="283"/>
        <w:jc w:val="center"/>
        <w:rPr>
          <w:b/>
          <w:bCs/>
        </w:rPr>
      </w:pPr>
      <w:r w:rsidRPr="00F41E93">
        <w:rPr>
          <w:b/>
          <w:bCs/>
        </w:rPr>
        <w:t>§ 1</w:t>
      </w:r>
    </w:p>
    <w:p w:rsidR="00012B52" w:rsidRPr="00BA0FD3" w:rsidRDefault="00012B52" w:rsidP="00012B52">
      <w:pPr>
        <w:pStyle w:val="Akapitzlist"/>
        <w:numPr>
          <w:ilvl w:val="0"/>
          <w:numId w:val="22"/>
        </w:numPr>
        <w:shd w:val="clear" w:color="auto" w:fill="FFFFFF"/>
        <w:tabs>
          <w:tab w:val="left" w:pos="432"/>
        </w:tabs>
        <w:spacing w:line="276" w:lineRule="auto"/>
        <w:jc w:val="both"/>
        <w:rPr>
          <w:spacing w:val="1"/>
        </w:rPr>
      </w:pPr>
      <w:r w:rsidRPr="00BA0FD3">
        <w:rPr>
          <w:spacing w:val="2"/>
        </w:rPr>
        <w:t>Umowa została zawarta bez stosowania przepisów ustawy z dnia 11 września 2019 r.</w:t>
      </w:r>
      <w:r w:rsidRPr="00BA0FD3">
        <w:rPr>
          <w:spacing w:val="2"/>
        </w:rPr>
        <w:br/>
        <w:t xml:space="preserve">- Prawo Zamówień Publicznych (Dz. U. z </w:t>
      </w:r>
      <w:r w:rsidR="00C852EF" w:rsidRPr="00BA0FD3">
        <w:rPr>
          <w:spacing w:val="2"/>
        </w:rPr>
        <w:t>2024</w:t>
      </w:r>
      <w:r w:rsidR="00880EFB" w:rsidRPr="00BA0FD3">
        <w:rPr>
          <w:spacing w:val="2"/>
        </w:rPr>
        <w:t xml:space="preserve"> r., poz. 1</w:t>
      </w:r>
      <w:r w:rsidR="00C852EF" w:rsidRPr="00BA0FD3">
        <w:rPr>
          <w:spacing w:val="2"/>
        </w:rPr>
        <w:t>320</w:t>
      </w:r>
      <w:r w:rsidRPr="00BA0FD3">
        <w:rPr>
          <w:spacing w:val="2"/>
        </w:rPr>
        <w:t>)</w:t>
      </w:r>
      <w:r w:rsidRPr="00BA0FD3">
        <w:rPr>
          <w:spacing w:val="1"/>
        </w:rPr>
        <w:t>.</w:t>
      </w:r>
    </w:p>
    <w:p w:rsidR="00012B52" w:rsidRPr="00BA0FD3" w:rsidRDefault="00012B52" w:rsidP="00012B52">
      <w:pPr>
        <w:pStyle w:val="Akapitzlist"/>
        <w:numPr>
          <w:ilvl w:val="0"/>
          <w:numId w:val="22"/>
        </w:numPr>
        <w:ind w:right="283"/>
        <w:jc w:val="both"/>
      </w:pPr>
      <w:r w:rsidRPr="00BA0FD3">
        <w:t xml:space="preserve">Wykonawca zobowiązuje się do wykonania </w:t>
      </w:r>
      <w:r w:rsidR="00587B81">
        <w:t>zadania</w:t>
      </w:r>
      <w:r w:rsidR="005847E7">
        <w:t xml:space="preserve"> pn. Przebudowa</w:t>
      </w:r>
      <w:r w:rsidR="009639B7" w:rsidRPr="00BA0FD3">
        <w:t xml:space="preserve"> drogi powiatowej </w:t>
      </w:r>
      <w:r w:rsidR="005847E7">
        <w:br/>
      </w:r>
      <w:r w:rsidR="009639B7" w:rsidRPr="00BA0FD3">
        <w:t xml:space="preserve">nr </w:t>
      </w:r>
      <w:r w:rsidR="00587B81" w:rsidRPr="00BA0FD3">
        <w:t>1177P</w:t>
      </w:r>
      <w:r w:rsidR="00587B81">
        <w:t xml:space="preserve"> i</w:t>
      </w:r>
      <w:r w:rsidR="00587B81" w:rsidRPr="00BA0FD3">
        <w:t xml:space="preserve"> </w:t>
      </w:r>
      <w:r w:rsidR="009639B7" w:rsidRPr="00BA0FD3">
        <w:t xml:space="preserve">1487P </w:t>
      </w:r>
      <w:r w:rsidR="005847E7">
        <w:t>w m. Bukowiec</w:t>
      </w:r>
      <w:r w:rsidR="009639B7" w:rsidRPr="00BA0FD3">
        <w:t xml:space="preserve"> - etap II </w:t>
      </w:r>
      <w:r w:rsidR="004661F3" w:rsidRPr="00BA0FD3">
        <w:t>budow</w:t>
      </w:r>
      <w:r w:rsidR="009639B7" w:rsidRPr="00BA0FD3">
        <w:t xml:space="preserve">a </w:t>
      </w:r>
      <w:r w:rsidR="00C35746" w:rsidRPr="00BA0FD3">
        <w:t>chodnika</w:t>
      </w:r>
      <w:r w:rsidR="007E3595" w:rsidRPr="00BA0FD3">
        <w:t>,</w:t>
      </w:r>
      <w:r w:rsidR="00A74F27" w:rsidRPr="00BA0FD3">
        <w:t xml:space="preserve"> zgodnie z</w:t>
      </w:r>
      <w:r w:rsidR="0068642C" w:rsidRPr="00BA0FD3">
        <w:t xml:space="preserve"> dokumentacją techniczną</w:t>
      </w:r>
      <w:r w:rsidR="009C3246" w:rsidRPr="00BA0FD3">
        <w:t xml:space="preserve"> a Z</w:t>
      </w:r>
      <w:r w:rsidRPr="00BA0FD3">
        <w:t xml:space="preserve">amawiający zobowiązuje się zapłacić cenę umowną brutto </w:t>
      </w:r>
      <w:r w:rsidR="00D36648" w:rsidRPr="00BA0FD3">
        <w:t>za wykonaną robotę</w:t>
      </w:r>
      <w:r w:rsidR="002136F5" w:rsidRPr="00BA0FD3">
        <w:t>,</w:t>
      </w:r>
      <w:r w:rsidR="00D36648" w:rsidRPr="00BA0FD3">
        <w:t xml:space="preserve"> </w:t>
      </w:r>
      <w:r w:rsidR="009C3246" w:rsidRPr="00BA0FD3">
        <w:t>zgodnie</w:t>
      </w:r>
      <w:r w:rsidR="0037548E" w:rsidRPr="00BA0FD3">
        <w:t xml:space="preserve"> </w:t>
      </w:r>
      <w:r w:rsidRPr="00BA0FD3">
        <w:t>z załączoną ofertą.</w:t>
      </w:r>
    </w:p>
    <w:p w:rsidR="008B29D6" w:rsidRPr="00BA0FD3" w:rsidRDefault="008B29D6" w:rsidP="00012B52">
      <w:pPr>
        <w:pStyle w:val="Akapitzlist"/>
        <w:numPr>
          <w:ilvl w:val="0"/>
          <w:numId w:val="22"/>
        </w:numPr>
        <w:ind w:right="283"/>
        <w:jc w:val="both"/>
        <w:rPr>
          <w:b/>
          <w:bCs/>
        </w:rPr>
      </w:pPr>
      <w:r w:rsidRPr="00BA0FD3">
        <w:t>Za wykonanie przedmiotu zamówienia określonego w ust. 2, Wykonawca otrzyma wynagrodzenie zgodnie ze złożoną ofertą w wysokości:</w:t>
      </w:r>
    </w:p>
    <w:p w:rsidR="008B29D6" w:rsidRPr="00F41E93" w:rsidRDefault="00F41E93" w:rsidP="008B29D6">
      <w:pPr>
        <w:pStyle w:val="Akapitzlist"/>
        <w:ind w:left="374" w:right="283"/>
        <w:jc w:val="both"/>
        <w:rPr>
          <w:b/>
        </w:rPr>
      </w:pPr>
      <w:r w:rsidRPr="00F41E93">
        <w:rPr>
          <w:b/>
        </w:rPr>
        <w:t>……………………</w:t>
      </w:r>
      <w:r w:rsidR="008B29D6" w:rsidRPr="00F41E93">
        <w:rPr>
          <w:b/>
        </w:rPr>
        <w:t xml:space="preserve"> zł netto</w:t>
      </w:r>
    </w:p>
    <w:p w:rsidR="008B29D6" w:rsidRPr="00F41E93" w:rsidRDefault="00A71B17" w:rsidP="008B29D6">
      <w:pPr>
        <w:pStyle w:val="Akapitzlist"/>
        <w:ind w:left="374" w:right="283"/>
        <w:jc w:val="both"/>
      </w:pPr>
      <w:r w:rsidRPr="00F41E93">
        <w:t>plus podatek VAT 23</w:t>
      </w:r>
      <w:r w:rsidR="008B29D6" w:rsidRPr="00F41E93">
        <w:t>% co łącznie stanowi kwotę</w:t>
      </w:r>
    </w:p>
    <w:p w:rsidR="008B29D6" w:rsidRPr="00F41E93" w:rsidRDefault="00F41E93" w:rsidP="008B29D6">
      <w:pPr>
        <w:pStyle w:val="Akapitzlist"/>
        <w:ind w:left="374" w:right="283"/>
        <w:jc w:val="both"/>
        <w:rPr>
          <w:b/>
          <w:bCs/>
        </w:rPr>
      </w:pPr>
      <w:r w:rsidRPr="00F41E93">
        <w:rPr>
          <w:b/>
        </w:rPr>
        <w:t>……………………</w:t>
      </w:r>
      <w:r w:rsidR="008B29D6" w:rsidRPr="00F41E93">
        <w:rPr>
          <w:b/>
        </w:rPr>
        <w:t xml:space="preserve"> zł brutto</w:t>
      </w:r>
    </w:p>
    <w:p w:rsidR="00481173" w:rsidRPr="00F41E93" w:rsidRDefault="007721F4" w:rsidP="00481173">
      <w:pPr>
        <w:pStyle w:val="Akapitzlist"/>
        <w:ind w:left="374" w:right="283"/>
        <w:jc w:val="both"/>
      </w:pPr>
      <w:r w:rsidRPr="00F41E93">
        <w:t>(sło</w:t>
      </w:r>
      <w:r w:rsidR="00C35746" w:rsidRPr="00F41E93">
        <w:t xml:space="preserve">wnie: </w:t>
      </w:r>
      <w:r w:rsidR="00F41E93" w:rsidRPr="00F41E93">
        <w:t>………………………………………….. 00</w:t>
      </w:r>
      <w:r w:rsidR="00A64564" w:rsidRPr="00F41E93">
        <w:t>/100</w:t>
      </w:r>
      <w:r w:rsidR="00012B52" w:rsidRPr="00F41E93">
        <w:t>)</w:t>
      </w:r>
    </w:p>
    <w:p w:rsidR="009C3246" w:rsidRPr="00F41E93" w:rsidRDefault="009C3246" w:rsidP="00481173">
      <w:pPr>
        <w:pStyle w:val="Akapitzlist"/>
        <w:ind w:left="374" w:right="283"/>
        <w:jc w:val="both"/>
      </w:pPr>
    </w:p>
    <w:p w:rsidR="00EE0174" w:rsidRPr="004661F3" w:rsidRDefault="00EE0174" w:rsidP="008F1D8D">
      <w:pPr>
        <w:ind w:right="283"/>
        <w:jc w:val="center"/>
        <w:rPr>
          <w:b/>
          <w:bCs/>
        </w:rPr>
      </w:pPr>
      <w:r w:rsidRPr="004661F3">
        <w:rPr>
          <w:b/>
          <w:bCs/>
        </w:rPr>
        <w:t>§ 2</w:t>
      </w:r>
    </w:p>
    <w:p w:rsidR="00176614" w:rsidRPr="004661F3" w:rsidRDefault="00176614" w:rsidP="00176614">
      <w:pPr>
        <w:numPr>
          <w:ilvl w:val="0"/>
          <w:numId w:val="30"/>
        </w:numPr>
        <w:ind w:left="357"/>
        <w:jc w:val="both"/>
      </w:pPr>
      <w:r w:rsidRPr="004661F3">
        <w:t xml:space="preserve">Okres rękojmi na wykonany przedmiot umowy wynosi </w:t>
      </w:r>
      <w:r w:rsidR="00AC4695" w:rsidRPr="004661F3">
        <w:t xml:space="preserve">36 </w:t>
      </w:r>
      <w:r w:rsidR="00012B52" w:rsidRPr="004661F3">
        <w:t>miesięcy</w:t>
      </w:r>
      <w:r w:rsidRPr="004661F3">
        <w:t>.</w:t>
      </w:r>
    </w:p>
    <w:p w:rsidR="00176614" w:rsidRPr="004661F3" w:rsidRDefault="00176614" w:rsidP="00176614">
      <w:pPr>
        <w:ind w:left="357"/>
        <w:jc w:val="both"/>
      </w:pPr>
      <w:r w:rsidRPr="004661F3">
        <w:t xml:space="preserve">Wykonawca udziela </w:t>
      </w:r>
      <w:r w:rsidR="00AC4695" w:rsidRPr="004661F3">
        <w:t>36</w:t>
      </w:r>
      <w:r w:rsidRPr="004661F3">
        <w:t>-miesięcznej gwarancji na zrealizowany przedmiot umowy.</w:t>
      </w:r>
    </w:p>
    <w:p w:rsidR="00176614" w:rsidRPr="004661F3" w:rsidRDefault="00176614" w:rsidP="00176614">
      <w:pPr>
        <w:numPr>
          <w:ilvl w:val="0"/>
          <w:numId w:val="30"/>
        </w:numPr>
        <w:jc w:val="both"/>
      </w:pPr>
      <w:r w:rsidRPr="004661F3">
        <w:t>Bieg terminu gwarancji rozpoczyna się w dniu następnym licząc od daty podpisania protokołu bezusterkowego odbioru rob</w:t>
      </w:r>
      <w:r w:rsidR="00886448" w:rsidRPr="004661F3">
        <w:t>ó</w:t>
      </w:r>
      <w:r w:rsidRPr="004661F3">
        <w:t>t.</w:t>
      </w:r>
    </w:p>
    <w:p w:rsidR="00481173" w:rsidRPr="004661F3" w:rsidRDefault="00176614" w:rsidP="00481173">
      <w:pPr>
        <w:numPr>
          <w:ilvl w:val="0"/>
          <w:numId w:val="30"/>
        </w:numPr>
        <w:jc w:val="both"/>
      </w:pPr>
      <w:r w:rsidRPr="004661F3">
        <w:t>Zamawiający może dochodzić roszczeń z tytułu gwarancji także po terminie określonym w ust. 1, jeżeli reklamował wadę przed upływem tego terminu.</w:t>
      </w:r>
    </w:p>
    <w:p w:rsidR="00757581" w:rsidRPr="004661F3" w:rsidRDefault="00757581" w:rsidP="00757581">
      <w:pPr>
        <w:ind w:left="360"/>
        <w:jc w:val="both"/>
      </w:pPr>
    </w:p>
    <w:p w:rsidR="00DA6365" w:rsidRPr="004661F3" w:rsidRDefault="00DA6365" w:rsidP="00DA6365">
      <w:pPr>
        <w:ind w:right="283"/>
        <w:jc w:val="center"/>
        <w:rPr>
          <w:b/>
          <w:bCs/>
        </w:rPr>
      </w:pPr>
      <w:r w:rsidRPr="004661F3">
        <w:rPr>
          <w:b/>
          <w:bCs/>
        </w:rPr>
        <w:t>§ 3</w:t>
      </w:r>
    </w:p>
    <w:p w:rsidR="00DA6365" w:rsidRPr="004661F3" w:rsidRDefault="00DA6365" w:rsidP="00DA6365">
      <w:pPr>
        <w:pStyle w:val="Akapitzlist"/>
        <w:numPr>
          <w:ilvl w:val="0"/>
          <w:numId w:val="24"/>
        </w:numPr>
        <w:ind w:right="283"/>
        <w:contextualSpacing w:val="0"/>
        <w:jc w:val="both"/>
      </w:pPr>
      <w:r w:rsidRPr="004661F3">
        <w:t xml:space="preserve">Zamawiający zobowiązuje się przekazać Wykonawcy pas drogowy </w:t>
      </w:r>
      <w:r w:rsidR="00836BF6" w:rsidRPr="004661F3">
        <w:t>drogi</w:t>
      </w:r>
      <w:r w:rsidR="00012B52" w:rsidRPr="004661F3">
        <w:t xml:space="preserve"> </w:t>
      </w:r>
      <w:r w:rsidR="00325ADC">
        <w:t xml:space="preserve">powiatowej </w:t>
      </w:r>
      <w:r w:rsidR="00012B52" w:rsidRPr="004661F3">
        <w:t>przewidzian</w:t>
      </w:r>
      <w:r w:rsidR="00836BF6" w:rsidRPr="004661F3">
        <w:t>ej</w:t>
      </w:r>
      <w:r w:rsidR="00012B52" w:rsidRPr="004661F3">
        <w:t xml:space="preserve"> do </w:t>
      </w:r>
      <w:r w:rsidR="004661F3" w:rsidRPr="004661F3">
        <w:t>budowy</w:t>
      </w:r>
      <w:r w:rsidR="00C35746" w:rsidRPr="004661F3">
        <w:t xml:space="preserve"> chodnika </w:t>
      </w:r>
      <w:r w:rsidRPr="004661F3">
        <w:t xml:space="preserve">w terminie </w:t>
      </w:r>
      <w:r w:rsidR="00325ADC">
        <w:t>5</w:t>
      </w:r>
      <w:r w:rsidRPr="004661F3">
        <w:t xml:space="preserve"> dni po </w:t>
      </w:r>
      <w:r w:rsidR="00012B52" w:rsidRPr="004661F3">
        <w:t xml:space="preserve">pisemnym </w:t>
      </w:r>
      <w:r w:rsidRPr="004661F3">
        <w:t xml:space="preserve">powiadomieniu </w:t>
      </w:r>
      <w:r w:rsidR="00325ADC">
        <w:br/>
      </w:r>
      <w:r w:rsidRPr="004661F3">
        <w:t>o zamiarze rozpoczęcia robót.</w:t>
      </w:r>
    </w:p>
    <w:p w:rsidR="00DA6365" w:rsidRPr="00BA0FD3" w:rsidRDefault="00DA6365" w:rsidP="00DA6365">
      <w:pPr>
        <w:pStyle w:val="Akapitzlist"/>
        <w:numPr>
          <w:ilvl w:val="0"/>
          <w:numId w:val="24"/>
        </w:numPr>
        <w:ind w:right="283"/>
        <w:contextualSpacing w:val="0"/>
        <w:jc w:val="both"/>
      </w:pPr>
      <w:r w:rsidRPr="004661F3">
        <w:t>Wykonawca zobo</w:t>
      </w:r>
      <w:r w:rsidR="00DD0A9D" w:rsidRPr="004661F3">
        <w:t xml:space="preserve">wiązuje się do przystąpienia </w:t>
      </w:r>
      <w:r w:rsidR="002136F5" w:rsidRPr="004661F3">
        <w:t xml:space="preserve">do </w:t>
      </w:r>
      <w:r w:rsidRPr="004661F3">
        <w:t xml:space="preserve">robót w ciągu 5 dni od dnia przekazania </w:t>
      </w:r>
      <w:r w:rsidRPr="00BA0FD3">
        <w:t>pas</w:t>
      </w:r>
      <w:r w:rsidR="00836BF6" w:rsidRPr="00BA0FD3">
        <w:t>a</w:t>
      </w:r>
      <w:r w:rsidRPr="00BA0FD3">
        <w:t xml:space="preserve"> drogow</w:t>
      </w:r>
      <w:r w:rsidR="00836BF6" w:rsidRPr="00BA0FD3">
        <w:t>ego drogi powiatowej</w:t>
      </w:r>
      <w:r w:rsidR="004E2C9F" w:rsidRPr="00BA0FD3">
        <w:t>, na których będą realizowane roboty drogowe.</w:t>
      </w:r>
    </w:p>
    <w:p w:rsidR="00757581" w:rsidRPr="00BA0FD3" w:rsidRDefault="00757581" w:rsidP="00757581">
      <w:pPr>
        <w:ind w:left="14" w:right="283"/>
        <w:jc w:val="both"/>
      </w:pPr>
    </w:p>
    <w:p w:rsidR="00DA6365" w:rsidRPr="00BA0FD3" w:rsidRDefault="00DA6365" w:rsidP="00DA6365">
      <w:pPr>
        <w:ind w:right="283"/>
        <w:jc w:val="center"/>
        <w:rPr>
          <w:b/>
          <w:bCs/>
        </w:rPr>
      </w:pPr>
      <w:r w:rsidRPr="00BA0FD3">
        <w:rPr>
          <w:b/>
          <w:bCs/>
        </w:rPr>
        <w:t>§ 4</w:t>
      </w:r>
    </w:p>
    <w:p w:rsidR="00012B52" w:rsidRPr="00BA0FD3" w:rsidRDefault="00DA6365" w:rsidP="00DA6365">
      <w:pPr>
        <w:ind w:right="283"/>
        <w:jc w:val="both"/>
        <w:rPr>
          <w:b/>
        </w:rPr>
      </w:pPr>
      <w:r w:rsidRPr="00BA0FD3">
        <w:t>Termin wykonania robót określonych w § 1  -</w:t>
      </w:r>
      <w:r w:rsidR="00DE5416" w:rsidRPr="00BA0FD3">
        <w:t xml:space="preserve"> </w:t>
      </w:r>
      <w:r w:rsidR="00745841" w:rsidRPr="00BA0FD3">
        <w:rPr>
          <w:b/>
        </w:rPr>
        <w:t xml:space="preserve">do </w:t>
      </w:r>
      <w:r w:rsidR="00AA5D14" w:rsidRPr="00BA0FD3">
        <w:rPr>
          <w:b/>
        </w:rPr>
        <w:t>15.12</w:t>
      </w:r>
      <w:r w:rsidR="004661F3" w:rsidRPr="00BA0FD3">
        <w:rPr>
          <w:b/>
        </w:rPr>
        <w:t>.2025</w:t>
      </w:r>
      <w:r w:rsidR="00A033D1" w:rsidRPr="00BA0FD3">
        <w:rPr>
          <w:b/>
        </w:rPr>
        <w:t xml:space="preserve"> r.</w:t>
      </w:r>
    </w:p>
    <w:p w:rsidR="00481173" w:rsidRPr="00F41E93" w:rsidRDefault="00481173" w:rsidP="00DA6365">
      <w:pPr>
        <w:ind w:right="283"/>
        <w:jc w:val="both"/>
        <w:rPr>
          <w:b/>
          <w:bCs/>
          <w:color w:val="FF0000"/>
        </w:rPr>
      </w:pPr>
    </w:p>
    <w:p w:rsidR="00DA6365" w:rsidRPr="00AA5D14" w:rsidRDefault="00DA6365" w:rsidP="00DA6365">
      <w:pPr>
        <w:ind w:right="283"/>
        <w:jc w:val="center"/>
        <w:rPr>
          <w:b/>
          <w:bCs/>
        </w:rPr>
      </w:pPr>
      <w:r w:rsidRPr="00AA5D14">
        <w:rPr>
          <w:b/>
          <w:bCs/>
        </w:rPr>
        <w:t>§ 5</w:t>
      </w:r>
    </w:p>
    <w:p w:rsidR="00167FFE" w:rsidRPr="00620EF9" w:rsidRDefault="00167FFE" w:rsidP="00167FFE">
      <w:pPr>
        <w:ind w:right="283"/>
        <w:jc w:val="both"/>
      </w:pPr>
      <w:r w:rsidRPr="00620EF9">
        <w:t>Nadzór nad realizacją robót z ramienia Zamawiającego sprawować będzie:</w:t>
      </w:r>
    </w:p>
    <w:p w:rsidR="00167FFE" w:rsidRPr="00620EF9" w:rsidRDefault="00167FFE" w:rsidP="00167FFE">
      <w:pPr>
        <w:ind w:right="283"/>
        <w:jc w:val="both"/>
      </w:pPr>
      <w:r>
        <w:t>…………………………………………………………………</w:t>
      </w:r>
    </w:p>
    <w:p w:rsidR="00587B81" w:rsidRPr="004661F3" w:rsidRDefault="00587B81" w:rsidP="00DA6365">
      <w:pPr>
        <w:ind w:right="283"/>
        <w:jc w:val="center"/>
        <w:rPr>
          <w:b/>
          <w:bCs/>
        </w:rPr>
      </w:pPr>
    </w:p>
    <w:p w:rsidR="00DA6365" w:rsidRPr="009724D3" w:rsidRDefault="00DA6365" w:rsidP="00DA6365">
      <w:pPr>
        <w:ind w:right="283"/>
        <w:jc w:val="center"/>
        <w:rPr>
          <w:b/>
          <w:bCs/>
        </w:rPr>
      </w:pPr>
      <w:r w:rsidRPr="009724D3">
        <w:rPr>
          <w:b/>
          <w:bCs/>
        </w:rPr>
        <w:lastRenderedPageBreak/>
        <w:t>§ 6</w:t>
      </w:r>
    </w:p>
    <w:p w:rsidR="00DA6365" w:rsidRPr="009724D3" w:rsidRDefault="00DA6365" w:rsidP="00E41221">
      <w:pPr>
        <w:pStyle w:val="Akapitzlist"/>
        <w:numPr>
          <w:ilvl w:val="0"/>
          <w:numId w:val="25"/>
        </w:numPr>
        <w:ind w:right="283"/>
        <w:jc w:val="both"/>
      </w:pPr>
      <w:r w:rsidRPr="009724D3">
        <w:t>Wykonawca jest odpowiedzialny za szkody powstałe w związku z realizacją robót objętych umową.</w:t>
      </w:r>
    </w:p>
    <w:p w:rsidR="005D0FD4" w:rsidRPr="009724D3" w:rsidRDefault="005D0FD4" w:rsidP="005D0FD4">
      <w:pPr>
        <w:pStyle w:val="Akapitzlist"/>
        <w:numPr>
          <w:ilvl w:val="0"/>
          <w:numId w:val="25"/>
        </w:numPr>
        <w:ind w:right="283"/>
        <w:jc w:val="both"/>
      </w:pPr>
      <w:r w:rsidRPr="009724D3">
        <w:t>Wykonanie robót Wykonawca zgłasza Zamawiającemu na piśmie najpóźniej następnego dnia po terminie określonym w §4.</w:t>
      </w:r>
    </w:p>
    <w:p w:rsidR="005D0FD4" w:rsidRPr="009724D3" w:rsidRDefault="005D0FD4" w:rsidP="005D0FD4">
      <w:pPr>
        <w:pStyle w:val="Akapitzlist"/>
        <w:numPr>
          <w:ilvl w:val="0"/>
          <w:numId w:val="25"/>
        </w:numPr>
        <w:ind w:right="283"/>
        <w:jc w:val="both"/>
      </w:pPr>
      <w:r w:rsidRPr="009724D3">
        <w:t xml:space="preserve">Zamawiający zobowiązuje się przystąpić do odbioru końcowego wykonanych robót </w:t>
      </w:r>
      <w:r w:rsidRPr="009724D3">
        <w:br/>
        <w:t>w ciągu 7 dni od daty zgłoszenia ich wykonania</w:t>
      </w:r>
      <w:r w:rsidR="00A74F27" w:rsidRPr="009724D3">
        <w:t xml:space="preserve">. Zamawiający dokonuje odbioru </w:t>
      </w:r>
      <w:r w:rsidRPr="009724D3">
        <w:t xml:space="preserve">z udziałem </w:t>
      </w:r>
      <w:r w:rsidR="00325ADC" w:rsidRPr="009724D3">
        <w:t xml:space="preserve">Inspektora nadzoru inwestorskiego oraz </w:t>
      </w:r>
      <w:r w:rsidRPr="009724D3">
        <w:t>Wykonawcy.</w:t>
      </w:r>
    </w:p>
    <w:p w:rsidR="005D0FD4" w:rsidRPr="009724D3" w:rsidRDefault="005D0FD4" w:rsidP="005D0FD4">
      <w:pPr>
        <w:pStyle w:val="Akapitzlist"/>
        <w:numPr>
          <w:ilvl w:val="0"/>
          <w:numId w:val="25"/>
        </w:numPr>
        <w:ind w:right="283"/>
        <w:jc w:val="both"/>
      </w:pPr>
      <w:r w:rsidRPr="009724D3">
        <w:t>Zamawiający sporządza protokół odbioru robót. Protokół podpisują strony umowy.</w:t>
      </w:r>
    </w:p>
    <w:p w:rsidR="005D0FD4" w:rsidRPr="009724D3" w:rsidRDefault="005D0FD4" w:rsidP="005D0FD4">
      <w:pPr>
        <w:pStyle w:val="Akapitzlist"/>
        <w:numPr>
          <w:ilvl w:val="0"/>
          <w:numId w:val="25"/>
        </w:numPr>
        <w:ind w:right="283"/>
        <w:jc w:val="both"/>
      </w:pPr>
      <w:r w:rsidRPr="009724D3">
        <w:t>Koszty usuwania wad ponosi Wykonawca, a okres ich usuwania nie przedłuża umownego terminu wykonania robót.</w:t>
      </w:r>
    </w:p>
    <w:p w:rsidR="005D0FD4" w:rsidRPr="009724D3" w:rsidRDefault="005D0FD4" w:rsidP="005D0FD4">
      <w:pPr>
        <w:ind w:right="283"/>
        <w:jc w:val="center"/>
        <w:rPr>
          <w:bCs/>
        </w:rPr>
      </w:pPr>
    </w:p>
    <w:p w:rsidR="005D0FD4" w:rsidRPr="00325ADC" w:rsidRDefault="00E41221" w:rsidP="005D0FD4">
      <w:pPr>
        <w:ind w:right="283"/>
        <w:jc w:val="center"/>
        <w:rPr>
          <w:b/>
          <w:bCs/>
        </w:rPr>
      </w:pPr>
      <w:r w:rsidRPr="00325ADC">
        <w:rPr>
          <w:b/>
          <w:bCs/>
        </w:rPr>
        <w:t>§ 7</w:t>
      </w:r>
    </w:p>
    <w:p w:rsidR="005D0FD4" w:rsidRPr="00325ADC" w:rsidRDefault="005D0FD4" w:rsidP="005D0FD4">
      <w:pPr>
        <w:numPr>
          <w:ilvl w:val="0"/>
          <w:numId w:val="19"/>
        </w:numPr>
        <w:jc w:val="both"/>
      </w:pPr>
      <w:r w:rsidRPr="00325ADC">
        <w:t>Wynagrodzenie Wykonawcy</w:t>
      </w:r>
      <w:r w:rsidR="00E41221" w:rsidRPr="00325ADC">
        <w:t xml:space="preserve"> </w:t>
      </w:r>
      <w:r w:rsidRPr="00325ADC">
        <w:t>za wykonane i odebrane roboty wypłacone będzie na podstawie faktury VAT wystawionej przez Wykonawcę w oparciu o protokół końcowego bezusterk</w:t>
      </w:r>
      <w:r w:rsidR="00E41221" w:rsidRPr="00325ADC">
        <w:t>owego odbioru przedmiotu umowy.</w:t>
      </w:r>
    </w:p>
    <w:p w:rsidR="005D0FD4" w:rsidRPr="00325ADC" w:rsidRDefault="005D0FD4" w:rsidP="005D0FD4">
      <w:pPr>
        <w:numPr>
          <w:ilvl w:val="0"/>
          <w:numId w:val="19"/>
        </w:numPr>
        <w:jc w:val="both"/>
      </w:pPr>
      <w:r w:rsidRPr="00325ADC">
        <w:t xml:space="preserve">Zamawiający ma obowiązek zapłaty faktury wystawionej przez Wykonawcę po odbiorze robót </w:t>
      </w:r>
      <w:r w:rsidRPr="00325ADC">
        <w:br/>
        <w:t>w terminie do 14 dni licząc od daty jej doręczenia Zamawiającemu. Za datę zapłaty uważać się będzie datę polecenia przelewu pieniędzy na rachunek Wykonawcy.</w:t>
      </w:r>
    </w:p>
    <w:p w:rsidR="005D0FD4" w:rsidRPr="00325ADC" w:rsidRDefault="005D0FD4" w:rsidP="005D0FD4">
      <w:pPr>
        <w:pStyle w:val="Akapitzlist"/>
        <w:numPr>
          <w:ilvl w:val="0"/>
          <w:numId w:val="19"/>
        </w:numPr>
        <w:contextualSpacing w:val="0"/>
        <w:jc w:val="both"/>
      </w:pPr>
      <w:r w:rsidRPr="00325ADC">
        <w:t>Płatnikiem faktur wystawionych przez Wykonawcę, za wykonanie przedmiotu zamówienia  określonego w §1 ust. 2 jest Powiat Chodzieski, ul. Wiosny Ludów 1, 64-800 Ch</w:t>
      </w:r>
      <w:r w:rsidR="00C75025" w:rsidRPr="00325ADC">
        <w:t xml:space="preserve">odzież; </w:t>
      </w:r>
      <w:r w:rsidRPr="00325ADC">
        <w:t>NIP 607 00 69 997.</w:t>
      </w:r>
    </w:p>
    <w:p w:rsidR="00C75025" w:rsidRPr="00325ADC" w:rsidRDefault="00C75025" w:rsidP="00C75025">
      <w:pPr>
        <w:numPr>
          <w:ilvl w:val="0"/>
          <w:numId w:val="19"/>
        </w:numPr>
        <w:suppressAutoHyphens/>
        <w:jc w:val="both"/>
      </w:pPr>
      <w:r w:rsidRPr="00325ADC">
        <w:t>Należność z tytułu faktury będzie płatna przez Zamawiającego przelewem na konto wskazane na fakturze, ujawnione w wykazie podmiotów prowadzonym przez Szefa Krajowej Administracji Skarbowej.</w:t>
      </w:r>
    </w:p>
    <w:p w:rsidR="005D0FD4" w:rsidRPr="00325ADC" w:rsidRDefault="005D0FD4" w:rsidP="005D0FD4">
      <w:pPr>
        <w:pStyle w:val="Akapitzlist"/>
      </w:pPr>
    </w:p>
    <w:p w:rsidR="005D0FD4" w:rsidRPr="00325ADC" w:rsidRDefault="005D0FD4" w:rsidP="005D0FD4">
      <w:pPr>
        <w:jc w:val="center"/>
        <w:rPr>
          <w:b/>
        </w:rPr>
      </w:pPr>
      <w:r w:rsidRPr="00325ADC">
        <w:rPr>
          <w:b/>
        </w:rPr>
        <w:t xml:space="preserve">§ </w:t>
      </w:r>
      <w:r w:rsidR="00E41221" w:rsidRPr="00325ADC">
        <w:rPr>
          <w:b/>
        </w:rPr>
        <w:t>8</w:t>
      </w:r>
    </w:p>
    <w:p w:rsidR="005D0FD4" w:rsidRPr="00325ADC" w:rsidRDefault="005D0FD4" w:rsidP="005D0FD4">
      <w:r w:rsidRPr="00325ADC">
        <w:t>Do obowiązków stron należy:</w:t>
      </w:r>
    </w:p>
    <w:p w:rsidR="005D0FD4" w:rsidRPr="00325ADC" w:rsidRDefault="005D0FD4" w:rsidP="005D0FD4">
      <w:pPr>
        <w:numPr>
          <w:ilvl w:val="0"/>
          <w:numId w:val="29"/>
        </w:numPr>
      </w:pPr>
      <w:r w:rsidRPr="00325ADC">
        <w:t>Do obowiązków Zamawiającego należy:</w:t>
      </w:r>
    </w:p>
    <w:p w:rsidR="00A0251D" w:rsidRPr="00325ADC" w:rsidRDefault="006854DC" w:rsidP="005D0FD4">
      <w:pPr>
        <w:numPr>
          <w:ilvl w:val="1"/>
          <w:numId w:val="29"/>
        </w:numPr>
        <w:jc w:val="both"/>
      </w:pPr>
      <w:r w:rsidRPr="00325ADC">
        <w:t xml:space="preserve">przekazanie </w:t>
      </w:r>
      <w:r w:rsidR="00393FFB" w:rsidRPr="00325ADC">
        <w:t xml:space="preserve">odcinka </w:t>
      </w:r>
      <w:r w:rsidRPr="00325ADC">
        <w:t>pasa</w:t>
      </w:r>
      <w:r w:rsidR="005D0FD4" w:rsidRPr="00325ADC">
        <w:t xml:space="preserve"> drogowego</w:t>
      </w:r>
      <w:r w:rsidR="003E7FD2" w:rsidRPr="00325ADC">
        <w:t xml:space="preserve"> </w:t>
      </w:r>
      <w:r w:rsidR="00481173" w:rsidRPr="00325ADC">
        <w:t>przew</w:t>
      </w:r>
      <w:r w:rsidRPr="00325ADC">
        <w:t>idzianego</w:t>
      </w:r>
      <w:r w:rsidR="00481173" w:rsidRPr="00325ADC">
        <w:t xml:space="preserve"> do </w:t>
      </w:r>
      <w:r w:rsidR="00C35746" w:rsidRPr="00325ADC">
        <w:t>budowy chodnika</w:t>
      </w:r>
      <w:r w:rsidR="00481173" w:rsidRPr="00325ADC">
        <w:t>,</w:t>
      </w:r>
      <w:r w:rsidR="00A0251D" w:rsidRPr="00325ADC">
        <w:t xml:space="preserve"> </w:t>
      </w:r>
    </w:p>
    <w:p w:rsidR="005D0FD4" w:rsidRPr="00BA0FD3" w:rsidRDefault="005D0FD4" w:rsidP="005D0FD4">
      <w:pPr>
        <w:numPr>
          <w:ilvl w:val="1"/>
          <w:numId w:val="29"/>
        </w:numPr>
        <w:jc w:val="both"/>
      </w:pPr>
      <w:r w:rsidRPr="00BA0FD3">
        <w:t xml:space="preserve">zapłata za wykonane i </w:t>
      </w:r>
      <w:r w:rsidR="00481173" w:rsidRPr="00BA0FD3">
        <w:t>odebrane roboty.</w:t>
      </w:r>
    </w:p>
    <w:p w:rsidR="005D0FD4" w:rsidRPr="00BA0FD3" w:rsidRDefault="005D0FD4" w:rsidP="005D0FD4">
      <w:pPr>
        <w:numPr>
          <w:ilvl w:val="0"/>
          <w:numId w:val="29"/>
        </w:numPr>
        <w:jc w:val="both"/>
      </w:pPr>
      <w:r w:rsidRPr="00BA0FD3">
        <w:t>Do obowiązków Wykonawcy należy:</w:t>
      </w:r>
    </w:p>
    <w:p w:rsidR="005D0FD4" w:rsidRPr="00BA0FD3" w:rsidRDefault="005D0FD4" w:rsidP="007E3595">
      <w:pPr>
        <w:numPr>
          <w:ilvl w:val="1"/>
          <w:numId w:val="29"/>
        </w:numPr>
        <w:jc w:val="both"/>
      </w:pPr>
      <w:r w:rsidRPr="00BA0FD3">
        <w:t xml:space="preserve">wykonanie przedmiotu umowy określonego w § </w:t>
      </w:r>
      <w:r w:rsidR="006854DC" w:rsidRPr="00BA0FD3">
        <w:t>1 ust. 2 w oparciu o</w:t>
      </w:r>
      <w:r w:rsidR="00C852EF" w:rsidRPr="00BA0FD3">
        <w:t xml:space="preserve"> dokumentację</w:t>
      </w:r>
      <w:r w:rsidR="003E3FA1" w:rsidRPr="00BA0FD3">
        <w:t xml:space="preserve"> techniczną</w:t>
      </w:r>
      <w:r w:rsidR="00EA6CFE" w:rsidRPr="00BA0FD3">
        <w:t>,</w:t>
      </w:r>
    </w:p>
    <w:p w:rsidR="00C35746" w:rsidRPr="00BA0FD3" w:rsidRDefault="00C35746" w:rsidP="00C35746">
      <w:pPr>
        <w:numPr>
          <w:ilvl w:val="1"/>
          <w:numId w:val="29"/>
        </w:numPr>
        <w:jc w:val="both"/>
      </w:pPr>
      <w:r w:rsidRPr="00BA0FD3">
        <w:rPr>
          <w:spacing w:val="-2"/>
        </w:rPr>
        <w:t xml:space="preserve">opracowanie projektu organizacji ruchu na czas prowadzenia robót </w:t>
      </w:r>
      <w:r w:rsidRPr="00BA0FD3">
        <w:t>i przedłożenie go                                                 ZAMAWIAJĄCEMU najpóźniej w dniu przekazania terenu budowy,</w:t>
      </w:r>
    </w:p>
    <w:p w:rsidR="00481173" w:rsidRPr="00325ADC" w:rsidRDefault="009343FC" w:rsidP="00481173">
      <w:pPr>
        <w:numPr>
          <w:ilvl w:val="1"/>
          <w:numId w:val="29"/>
        </w:numPr>
        <w:jc w:val="both"/>
      </w:pPr>
      <w:r w:rsidRPr="00325ADC">
        <w:t xml:space="preserve">oznakowanie </w:t>
      </w:r>
      <w:r w:rsidR="006854DC" w:rsidRPr="00325ADC">
        <w:t xml:space="preserve">odcinka </w:t>
      </w:r>
      <w:r w:rsidRPr="00325ADC">
        <w:t xml:space="preserve">pasa drogowego </w:t>
      </w:r>
      <w:r w:rsidR="00836BF6" w:rsidRPr="00325ADC">
        <w:t>drogi powiatowej, na której</w:t>
      </w:r>
      <w:r w:rsidR="00481173" w:rsidRPr="00325ADC">
        <w:t xml:space="preserve"> będą prowadzone roboty </w:t>
      </w:r>
      <w:r w:rsidR="006854DC" w:rsidRPr="00325ADC">
        <w:br/>
      </w:r>
      <w:r w:rsidR="00481173" w:rsidRPr="00325ADC">
        <w:t>i zapewnienie właściwej organizacji ruchu zgodnie z obowiązującymi w tym zakresie przepisami do czasu odbioru końcowego</w:t>
      </w:r>
      <w:r w:rsidR="00E41221" w:rsidRPr="00325ADC">
        <w:t>,</w:t>
      </w:r>
    </w:p>
    <w:p w:rsidR="005D0FD4" w:rsidRPr="00325ADC" w:rsidRDefault="005D0FD4" w:rsidP="005D0FD4">
      <w:pPr>
        <w:numPr>
          <w:ilvl w:val="1"/>
          <w:numId w:val="29"/>
        </w:numPr>
        <w:jc w:val="both"/>
      </w:pPr>
      <w:r w:rsidRPr="00325ADC">
        <w:t>skompletowanie i przedstawienie Zamawiającemu dokumentów pozwalających na ocenę prawidłowego wykonania przedmiotu rob</w:t>
      </w:r>
      <w:r w:rsidR="00E41221" w:rsidRPr="00325ADC">
        <w:t>ót,</w:t>
      </w:r>
    </w:p>
    <w:p w:rsidR="005D0FD4" w:rsidRPr="00325ADC" w:rsidRDefault="005D0FD4" w:rsidP="005D0FD4">
      <w:pPr>
        <w:numPr>
          <w:ilvl w:val="1"/>
          <w:numId w:val="29"/>
        </w:numPr>
        <w:jc w:val="both"/>
      </w:pPr>
      <w:r w:rsidRPr="00325ADC">
        <w:t>zap</w:t>
      </w:r>
      <w:r w:rsidR="00A74F27" w:rsidRPr="00325ADC">
        <w:t>ewnienie na czas trwania robót,</w:t>
      </w:r>
      <w:r w:rsidRPr="00325ADC">
        <w:t xml:space="preserve"> kierownika robót,</w:t>
      </w:r>
    </w:p>
    <w:p w:rsidR="00325ADC" w:rsidRPr="00325ADC" w:rsidRDefault="005D0FD4" w:rsidP="00325ADC">
      <w:pPr>
        <w:numPr>
          <w:ilvl w:val="1"/>
          <w:numId w:val="29"/>
        </w:numPr>
        <w:jc w:val="both"/>
      </w:pPr>
      <w:r w:rsidRPr="00325ADC">
        <w:t>zorganizowanie i kierowanie robotami w sposób zgodny z obowiązującymi przepisami bhp oraz zapewnienie warunków p.poż.</w:t>
      </w:r>
    </w:p>
    <w:p w:rsidR="00757581" w:rsidRPr="00325ADC" w:rsidRDefault="00757581" w:rsidP="00757581">
      <w:pPr>
        <w:ind w:left="720"/>
        <w:jc w:val="both"/>
      </w:pPr>
    </w:p>
    <w:p w:rsidR="005D0FD4" w:rsidRPr="00325ADC" w:rsidRDefault="00757581" w:rsidP="00757581">
      <w:pPr>
        <w:ind w:left="4248"/>
        <w:rPr>
          <w:b/>
        </w:rPr>
      </w:pPr>
      <w:r w:rsidRPr="00325ADC">
        <w:t xml:space="preserve">   </w:t>
      </w:r>
      <w:r w:rsidR="00E41221" w:rsidRPr="00325ADC">
        <w:rPr>
          <w:b/>
        </w:rPr>
        <w:t>§ 9</w:t>
      </w:r>
    </w:p>
    <w:p w:rsidR="005D0FD4" w:rsidRPr="00325ADC" w:rsidRDefault="005D0FD4" w:rsidP="00DD0A9D">
      <w:pPr>
        <w:pStyle w:val="Tekstpodstawowy"/>
        <w:jc w:val="both"/>
        <w:rPr>
          <w:sz w:val="24"/>
          <w:szCs w:val="24"/>
        </w:rPr>
      </w:pPr>
      <w:r w:rsidRPr="00325ADC">
        <w:rPr>
          <w:sz w:val="24"/>
          <w:szCs w:val="24"/>
        </w:rPr>
        <w:t>Wykonawca ponosi odpowiedzialność za ewentualnie powstałe szkody majątkowe i osobowe wobec osób trzecich, związane z prowadzonymi robotami w trakcie realizacji zadania licząc od dnia przekazania pasa drogowego do odbioru końcowego robót.</w:t>
      </w:r>
    </w:p>
    <w:p w:rsidR="005D0FD4" w:rsidRPr="00325ADC" w:rsidRDefault="005D0FD4" w:rsidP="005D0FD4">
      <w:pPr>
        <w:ind w:right="283"/>
        <w:jc w:val="both"/>
      </w:pPr>
    </w:p>
    <w:p w:rsidR="005D0FD4" w:rsidRPr="00325ADC" w:rsidRDefault="00E41221" w:rsidP="005D0FD4">
      <w:pPr>
        <w:ind w:right="283"/>
        <w:jc w:val="center"/>
        <w:rPr>
          <w:b/>
          <w:bCs/>
        </w:rPr>
      </w:pPr>
      <w:r w:rsidRPr="00325ADC">
        <w:rPr>
          <w:b/>
          <w:bCs/>
        </w:rPr>
        <w:t>§ 10</w:t>
      </w:r>
    </w:p>
    <w:p w:rsidR="005D0FD4" w:rsidRPr="00325ADC" w:rsidRDefault="005D0FD4" w:rsidP="00E41221">
      <w:pPr>
        <w:pStyle w:val="Akapitzlist"/>
        <w:numPr>
          <w:ilvl w:val="0"/>
          <w:numId w:val="26"/>
        </w:numPr>
        <w:ind w:right="283"/>
        <w:jc w:val="both"/>
      </w:pPr>
      <w:r w:rsidRPr="00325ADC">
        <w:t xml:space="preserve">Wykonawca zobowiązany jest zapłacić Zamawiającemu karę umowną w wysokości </w:t>
      </w:r>
      <w:r w:rsidR="00A30EA1" w:rsidRPr="00325ADC">
        <w:t>10% wynagrodzenia brutto, o którym mowa w §</w:t>
      </w:r>
      <w:r w:rsidR="002542F2" w:rsidRPr="00325ADC">
        <w:t xml:space="preserve"> 1 ust. 3,</w:t>
      </w:r>
      <w:r w:rsidRPr="00325ADC">
        <w:t>w przypadku odstąpienia Wykonawcy lub Zamawiającego od umowy z przyczyn, za które ponosi odpowiedzialność Wykonawca.</w:t>
      </w:r>
    </w:p>
    <w:p w:rsidR="005D0FD4" w:rsidRPr="00325ADC" w:rsidRDefault="005D0FD4" w:rsidP="005D0FD4">
      <w:pPr>
        <w:pStyle w:val="Akapitzlist"/>
        <w:numPr>
          <w:ilvl w:val="0"/>
          <w:numId w:val="26"/>
        </w:numPr>
        <w:ind w:right="283"/>
        <w:jc w:val="both"/>
      </w:pPr>
      <w:r w:rsidRPr="00325ADC">
        <w:t xml:space="preserve">Zamawiający zobowiązany jest zapłacić Wykonawcy karę umowną w wysokości </w:t>
      </w:r>
      <w:r w:rsidR="002542F2" w:rsidRPr="00325ADC">
        <w:t>10% wynagrodzenia brutto, o którym mowa w § 1 ust. 3,</w:t>
      </w:r>
      <w:r w:rsidRPr="00325ADC">
        <w:t xml:space="preserve"> w przypadku odstąpienia Wykonawcy lub Zamawiającego od umowy z przyczyn, za które ponosi odpowiedzialność Zamawiający.</w:t>
      </w:r>
    </w:p>
    <w:p w:rsidR="005D0FD4" w:rsidRPr="00325ADC" w:rsidRDefault="005D0FD4" w:rsidP="005D0FD4">
      <w:pPr>
        <w:pStyle w:val="Akapitzlist"/>
        <w:numPr>
          <w:ilvl w:val="0"/>
          <w:numId w:val="26"/>
        </w:numPr>
        <w:ind w:right="283"/>
        <w:jc w:val="both"/>
        <w:rPr>
          <w:b/>
          <w:bCs/>
        </w:rPr>
      </w:pPr>
      <w:r w:rsidRPr="00325ADC">
        <w:t>Wykonawca zapłaci Zamawiają</w:t>
      </w:r>
      <w:r w:rsidR="00C35746" w:rsidRPr="00325ADC">
        <w:t>cemu karę umowną za każdy dzień</w:t>
      </w:r>
      <w:r w:rsidR="000F3D69" w:rsidRPr="00325ADC">
        <w:t xml:space="preserve"> </w:t>
      </w:r>
      <w:r w:rsidR="00D44F3B" w:rsidRPr="00325ADC">
        <w:t>zwłoki w wykonaniu przedmiotu umowy</w:t>
      </w:r>
      <w:r w:rsidR="005E1E3B" w:rsidRPr="00325ADC">
        <w:t>,</w:t>
      </w:r>
      <w:r w:rsidR="00D44F3B" w:rsidRPr="00325ADC">
        <w:t xml:space="preserve"> liczonej od dnia następnego po upływie </w:t>
      </w:r>
      <w:r w:rsidR="00C35746" w:rsidRPr="00325ADC">
        <w:t>terminu</w:t>
      </w:r>
      <w:r w:rsidRPr="00325ADC">
        <w:t xml:space="preserve">, o którym mowa w </w:t>
      </w:r>
      <w:r w:rsidRPr="00325ADC">
        <w:rPr>
          <w:bCs/>
        </w:rPr>
        <w:t>§ 4</w:t>
      </w:r>
      <w:r w:rsidR="00C35746" w:rsidRPr="00325ADC">
        <w:rPr>
          <w:bCs/>
        </w:rPr>
        <w:t xml:space="preserve"> </w:t>
      </w:r>
      <w:r w:rsidR="00233FDA" w:rsidRPr="00325ADC">
        <w:t xml:space="preserve">w wysokości </w:t>
      </w:r>
      <w:r w:rsidR="002542F2" w:rsidRPr="00325ADC">
        <w:t>0,1% wynagrodzenia brutto, o którym mowa w § 1 ust. 3</w:t>
      </w:r>
      <w:r w:rsidRPr="00325ADC">
        <w:t>.</w:t>
      </w:r>
    </w:p>
    <w:p w:rsidR="00D44F3B" w:rsidRPr="00325ADC" w:rsidRDefault="00D44F3B" w:rsidP="005D0FD4">
      <w:pPr>
        <w:pStyle w:val="Akapitzlist"/>
        <w:numPr>
          <w:ilvl w:val="0"/>
          <w:numId w:val="26"/>
        </w:numPr>
        <w:ind w:right="283"/>
        <w:jc w:val="both"/>
        <w:rPr>
          <w:b/>
          <w:bCs/>
        </w:rPr>
      </w:pPr>
      <w:r w:rsidRPr="00325ADC">
        <w:t>Wykonawca zapłaci Zamawiającemu karę umowną za każdy dzień zwłoki w usunięciu wad stwierdzonych w okresie rękojmi lub gwarancji</w:t>
      </w:r>
      <w:r w:rsidR="005E1E3B" w:rsidRPr="00325ADC">
        <w:t>,</w:t>
      </w:r>
      <w:r w:rsidRPr="00325ADC">
        <w:t xml:space="preserve"> liczonej od dnia następnego po upływie terminu wyznaczonego przez Zamawiającego na usunięcie wad, w wysokości 0,1% wynagrodzenia brutto, o którym mowa w §1 ust. 3.</w:t>
      </w:r>
    </w:p>
    <w:p w:rsidR="005D0FD4" w:rsidRPr="00325ADC" w:rsidRDefault="005D0FD4" w:rsidP="005D0FD4">
      <w:pPr>
        <w:pStyle w:val="Akapitzlist"/>
        <w:numPr>
          <w:ilvl w:val="0"/>
          <w:numId w:val="26"/>
        </w:numPr>
        <w:ind w:right="283"/>
        <w:contextualSpacing w:val="0"/>
        <w:jc w:val="both"/>
        <w:rPr>
          <w:b/>
          <w:bCs/>
        </w:rPr>
      </w:pPr>
      <w:r w:rsidRPr="00325ADC">
        <w:t xml:space="preserve">W przypadku, gdy Wykonawcy nie zostało wypłacone wynagrodzenie, kary </w:t>
      </w:r>
      <w:r w:rsidR="00481173" w:rsidRPr="00325ADC">
        <w:t xml:space="preserve">umowne, </w:t>
      </w:r>
      <w:r w:rsidR="00325ADC" w:rsidRPr="00325ADC">
        <w:br/>
      </w:r>
      <w:r w:rsidR="00481173" w:rsidRPr="00325ADC">
        <w:t>o których mowa w ust. 1</w:t>
      </w:r>
      <w:r w:rsidR="00E41221" w:rsidRPr="00325ADC">
        <w:t xml:space="preserve"> i </w:t>
      </w:r>
      <w:r w:rsidR="000F3D69" w:rsidRPr="00325ADC">
        <w:t>3, zostaną potrącone</w:t>
      </w:r>
      <w:r w:rsidRPr="00325ADC">
        <w:t xml:space="preserve"> z wynagrodzenia Wykonawcy.</w:t>
      </w:r>
    </w:p>
    <w:p w:rsidR="009C3246" w:rsidRPr="00F41E93" w:rsidRDefault="009C3246" w:rsidP="005D0FD4">
      <w:pPr>
        <w:ind w:right="283"/>
        <w:jc w:val="both"/>
        <w:rPr>
          <w:b/>
          <w:bCs/>
          <w:color w:val="FF0000"/>
        </w:rPr>
      </w:pPr>
    </w:p>
    <w:p w:rsidR="005D0FD4" w:rsidRPr="00325ADC" w:rsidRDefault="00E41221" w:rsidP="005D0FD4">
      <w:pPr>
        <w:ind w:right="283"/>
        <w:jc w:val="center"/>
        <w:rPr>
          <w:b/>
          <w:bCs/>
        </w:rPr>
      </w:pPr>
      <w:r w:rsidRPr="00325ADC">
        <w:rPr>
          <w:b/>
          <w:bCs/>
        </w:rPr>
        <w:t>§ 11</w:t>
      </w:r>
    </w:p>
    <w:p w:rsidR="00ED46EF" w:rsidRPr="00325ADC" w:rsidRDefault="005D0FD4" w:rsidP="0094634D">
      <w:pPr>
        <w:ind w:right="283"/>
        <w:jc w:val="both"/>
      </w:pPr>
      <w:r w:rsidRPr="00325ADC">
        <w:t>Wszelkie zmiany i uzupełnienia treści umowy mogą być dokonywane wyłącznie w formie aneksu podpisanego przez obie strony.</w:t>
      </w:r>
    </w:p>
    <w:p w:rsidR="004D5B59" w:rsidRPr="00F41E93" w:rsidRDefault="004D5B59" w:rsidP="005D0FD4">
      <w:pPr>
        <w:ind w:right="283"/>
        <w:jc w:val="center"/>
        <w:rPr>
          <w:b/>
          <w:bCs/>
          <w:color w:val="FF0000"/>
        </w:rPr>
      </w:pPr>
    </w:p>
    <w:p w:rsidR="005D0FD4" w:rsidRPr="00325ADC" w:rsidRDefault="00E41221" w:rsidP="005D0FD4">
      <w:pPr>
        <w:ind w:right="283"/>
        <w:jc w:val="center"/>
        <w:rPr>
          <w:b/>
          <w:bCs/>
        </w:rPr>
      </w:pPr>
      <w:r w:rsidRPr="00325ADC">
        <w:rPr>
          <w:b/>
          <w:bCs/>
        </w:rPr>
        <w:t>§ 12</w:t>
      </w:r>
    </w:p>
    <w:p w:rsidR="005D0FD4" w:rsidRPr="00325ADC" w:rsidRDefault="005D0FD4" w:rsidP="005D0FD4">
      <w:pPr>
        <w:ind w:right="567"/>
        <w:jc w:val="both"/>
      </w:pPr>
      <w:r w:rsidRPr="00325ADC">
        <w:t>Wykonawca oświadcza, że wykonywane przez niego roboty na rzec</w:t>
      </w:r>
      <w:r w:rsidR="00325ADC" w:rsidRPr="00325ADC">
        <w:t>z Zamawiającego wchodzą</w:t>
      </w:r>
      <w:r w:rsidR="00325ADC">
        <w:t xml:space="preserve"> </w:t>
      </w:r>
      <w:r w:rsidRPr="00325ADC">
        <w:t>w zakres prowadzonej przez niego działalności gospodarczej.</w:t>
      </w:r>
    </w:p>
    <w:p w:rsidR="005D0FD4" w:rsidRPr="00325ADC" w:rsidRDefault="005D0FD4" w:rsidP="005D0FD4">
      <w:pPr>
        <w:ind w:right="283"/>
        <w:jc w:val="both"/>
      </w:pPr>
    </w:p>
    <w:p w:rsidR="005D0FD4" w:rsidRPr="00325ADC" w:rsidRDefault="00E41221" w:rsidP="005D0FD4">
      <w:pPr>
        <w:ind w:right="283"/>
        <w:jc w:val="center"/>
        <w:rPr>
          <w:b/>
          <w:bCs/>
        </w:rPr>
      </w:pPr>
      <w:r w:rsidRPr="00325ADC">
        <w:rPr>
          <w:b/>
          <w:bCs/>
        </w:rPr>
        <w:t>§ 13</w:t>
      </w:r>
    </w:p>
    <w:p w:rsidR="005D0FD4" w:rsidRPr="00325ADC" w:rsidRDefault="005D0FD4" w:rsidP="005D0FD4">
      <w:pPr>
        <w:pStyle w:val="Akapitzlist"/>
        <w:numPr>
          <w:ilvl w:val="0"/>
          <w:numId w:val="27"/>
        </w:numPr>
        <w:ind w:right="283"/>
        <w:jc w:val="both"/>
      </w:pPr>
      <w:r w:rsidRPr="00325ADC">
        <w:t>W razie powstania sporu związanego z wykonaniem umowy Zamawiający zobowiązany jest wyczerpać drogę postępowania reklamacyjnego, kierując swoje roszczenia do Wykonawcy.</w:t>
      </w:r>
    </w:p>
    <w:p w:rsidR="005D0FD4" w:rsidRPr="00325ADC" w:rsidRDefault="005D0FD4" w:rsidP="005D0FD4">
      <w:pPr>
        <w:pStyle w:val="Akapitzlist"/>
        <w:numPr>
          <w:ilvl w:val="0"/>
          <w:numId w:val="27"/>
        </w:numPr>
        <w:ind w:right="283"/>
        <w:jc w:val="both"/>
      </w:pPr>
      <w:r w:rsidRPr="00325ADC">
        <w:t>Wykonawca zobowiązany jest do pisemnego ustosunkowania s</w:t>
      </w:r>
      <w:r w:rsidR="00325ADC" w:rsidRPr="00325ADC">
        <w:t xml:space="preserve">ię do roszczenia Zamawiającego </w:t>
      </w:r>
      <w:r w:rsidRPr="00325ADC">
        <w:t>w ciągu 14 dni od chwili zgłoszenia roszczenia.</w:t>
      </w:r>
    </w:p>
    <w:p w:rsidR="005D0FD4" w:rsidRPr="00325ADC" w:rsidRDefault="005D0FD4" w:rsidP="005D0FD4">
      <w:pPr>
        <w:pStyle w:val="Akapitzlist"/>
        <w:numPr>
          <w:ilvl w:val="0"/>
          <w:numId w:val="27"/>
        </w:numPr>
        <w:ind w:right="283"/>
        <w:jc w:val="both"/>
      </w:pPr>
      <w:r w:rsidRPr="00325ADC">
        <w:t xml:space="preserve">Jeżeli Wykonawca odmówi uznania roszczenia lub nie udzieli odpowiedzi na roszczenie </w:t>
      </w:r>
      <w:r w:rsidRPr="00325ADC">
        <w:br/>
        <w:t>w terminie, o którym mowa w ust. 2, Zamawiający może skierować sprawę na drogę postepowania sądowego.</w:t>
      </w:r>
    </w:p>
    <w:p w:rsidR="005D0FD4" w:rsidRPr="00F41E93" w:rsidRDefault="005D0FD4" w:rsidP="005D0FD4">
      <w:pPr>
        <w:ind w:right="283"/>
        <w:jc w:val="both"/>
        <w:rPr>
          <w:color w:val="FF0000"/>
        </w:rPr>
      </w:pPr>
      <w:bookmarkStart w:id="0" w:name="_GoBack"/>
      <w:bookmarkEnd w:id="0"/>
    </w:p>
    <w:p w:rsidR="005D0FD4" w:rsidRPr="00325ADC" w:rsidRDefault="00E41221" w:rsidP="005D0FD4">
      <w:pPr>
        <w:ind w:right="283"/>
        <w:jc w:val="center"/>
        <w:rPr>
          <w:b/>
          <w:bCs/>
        </w:rPr>
      </w:pPr>
      <w:r w:rsidRPr="00325ADC">
        <w:rPr>
          <w:b/>
          <w:bCs/>
        </w:rPr>
        <w:t>§ 14</w:t>
      </w:r>
    </w:p>
    <w:p w:rsidR="005D0FD4" w:rsidRPr="00325ADC" w:rsidRDefault="005D0FD4" w:rsidP="005D0FD4">
      <w:pPr>
        <w:ind w:right="283"/>
        <w:jc w:val="both"/>
      </w:pPr>
      <w:r w:rsidRPr="00325ADC">
        <w:t>W sprawach nieuregulowanych postanowieniami niniejszej umowy, mają zastosowanie przepisy Kodeksu Cywilnego.</w:t>
      </w:r>
    </w:p>
    <w:p w:rsidR="005D0FD4" w:rsidRPr="00325ADC" w:rsidRDefault="005D0FD4" w:rsidP="005D0FD4">
      <w:pPr>
        <w:ind w:right="283"/>
        <w:jc w:val="both"/>
      </w:pPr>
    </w:p>
    <w:p w:rsidR="005D0FD4" w:rsidRPr="00325ADC" w:rsidRDefault="00E41221" w:rsidP="005D0FD4">
      <w:pPr>
        <w:ind w:right="283"/>
        <w:jc w:val="center"/>
        <w:rPr>
          <w:b/>
          <w:bCs/>
        </w:rPr>
      </w:pPr>
      <w:r w:rsidRPr="00325ADC">
        <w:rPr>
          <w:b/>
          <w:bCs/>
        </w:rPr>
        <w:t>§ 15</w:t>
      </w:r>
    </w:p>
    <w:p w:rsidR="005D0FD4" w:rsidRPr="00325ADC" w:rsidRDefault="005D0FD4" w:rsidP="005D0FD4">
      <w:pPr>
        <w:ind w:right="283"/>
        <w:jc w:val="both"/>
      </w:pPr>
      <w:r w:rsidRPr="00325ADC">
        <w:t>Umowę sporządzono w 2 jednobrzmiących egzemplarzach 1 dla Wykonawcy i 1 dla Zamawiającego.</w:t>
      </w:r>
    </w:p>
    <w:p w:rsidR="00481173" w:rsidRPr="00325ADC" w:rsidRDefault="00481173" w:rsidP="005D0FD4">
      <w:pPr>
        <w:ind w:right="283"/>
        <w:jc w:val="both"/>
      </w:pPr>
    </w:p>
    <w:p w:rsidR="005D0FD4" w:rsidRPr="00325ADC" w:rsidRDefault="005D0FD4" w:rsidP="005D0FD4">
      <w:pPr>
        <w:ind w:right="283"/>
        <w:jc w:val="both"/>
      </w:pPr>
    </w:p>
    <w:p w:rsidR="00EE0174" w:rsidRPr="00325ADC" w:rsidRDefault="00493D1E" w:rsidP="00DA6365">
      <w:pPr>
        <w:ind w:right="283"/>
        <w:jc w:val="both"/>
      </w:pPr>
      <w:r w:rsidRPr="00325ADC">
        <w:tab/>
        <w:t>ZAMAWIAJĄCY</w:t>
      </w:r>
      <w:r w:rsidRPr="00325ADC">
        <w:tab/>
      </w:r>
      <w:r w:rsidRPr="00325ADC">
        <w:tab/>
      </w:r>
      <w:r w:rsidRPr="00325ADC">
        <w:tab/>
      </w:r>
      <w:r w:rsidRPr="00325ADC">
        <w:tab/>
      </w:r>
      <w:r w:rsidRPr="00325ADC">
        <w:tab/>
      </w:r>
      <w:r w:rsidR="005D0FD4" w:rsidRPr="00325ADC">
        <w:tab/>
        <w:t>WYKONAWCA</w:t>
      </w:r>
    </w:p>
    <w:sectPr w:rsidR="00EE0174" w:rsidRPr="00325ADC" w:rsidSect="00757581">
      <w:pgSz w:w="11906" w:h="16838"/>
      <w:pgMar w:top="567" w:right="96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3FE232E"/>
    <w:lvl w:ilvl="0">
      <w:numFmt w:val="bullet"/>
      <w:lvlText w:val="*"/>
      <w:lvlJc w:val="left"/>
    </w:lvl>
  </w:abstractNum>
  <w:abstractNum w:abstractNumId="1" w15:restartNumberingAfterBreak="0">
    <w:nsid w:val="053A3DCD"/>
    <w:multiLevelType w:val="hybridMultilevel"/>
    <w:tmpl w:val="70B2D530"/>
    <w:lvl w:ilvl="0" w:tplc="9E546242">
      <w:start w:val="1"/>
      <w:numFmt w:val="decimal"/>
      <w:lvlText w:val="%1."/>
      <w:lvlJc w:val="left"/>
      <w:pPr>
        <w:ind w:left="37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36DDB"/>
    <w:multiLevelType w:val="hybridMultilevel"/>
    <w:tmpl w:val="AAD060A4"/>
    <w:lvl w:ilvl="0" w:tplc="D8945B8C">
      <w:start w:val="1"/>
      <w:numFmt w:val="decimal"/>
      <w:lvlText w:val="%1."/>
      <w:lvlJc w:val="left"/>
      <w:pPr>
        <w:ind w:left="73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3" w15:restartNumberingAfterBreak="0">
    <w:nsid w:val="0918152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BFD129F"/>
    <w:multiLevelType w:val="hybridMultilevel"/>
    <w:tmpl w:val="1EA888DA"/>
    <w:lvl w:ilvl="0" w:tplc="9E546242">
      <w:start w:val="1"/>
      <w:numFmt w:val="decimal"/>
      <w:lvlText w:val="%1."/>
      <w:lvlJc w:val="left"/>
      <w:pPr>
        <w:ind w:left="37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01327"/>
    <w:multiLevelType w:val="hybridMultilevel"/>
    <w:tmpl w:val="8B7CB370"/>
    <w:lvl w:ilvl="0" w:tplc="84646D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144E1743"/>
    <w:multiLevelType w:val="singleLevel"/>
    <w:tmpl w:val="643CB46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171F3D64"/>
    <w:multiLevelType w:val="multilevel"/>
    <w:tmpl w:val="794E31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189844E4"/>
    <w:multiLevelType w:val="hybridMultilevel"/>
    <w:tmpl w:val="41585BE0"/>
    <w:lvl w:ilvl="0" w:tplc="47F4B9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897507"/>
    <w:multiLevelType w:val="hybridMultilevel"/>
    <w:tmpl w:val="3DA685E4"/>
    <w:lvl w:ilvl="0" w:tplc="9CB41EDC">
      <w:start w:val="16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07321E6"/>
    <w:multiLevelType w:val="hybridMultilevel"/>
    <w:tmpl w:val="451827A6"/>
    <w:lvl w:ilvl="0" w:tplc="D9A63F16">
      <w:start w:val="1"/>
      <w:numFmt w:val="decimal"/>
      <w:lvlText w:val="%1."/>
      <w:lvlJc w:val="left"/>
      <w:pPr>
        <w:ind w:left="37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E32F3D"/>
    <w:multiLevelType w:val="singleLevel"/>
    <w:tmpl w:val="F41EAF42"/>
    <w:lvl w:ilvl="0">
      <w:start w:val="3"/>
      <w:numFmt w:val="decimal"/>
      <w:lvlText w:val="%1."/>
      <w:legacy w:legacy="1" w:legacySpace="0" w:legacyIndent="283"/>
      <w:lvlJc w:val="left"/>
    </w:lvl>
  </w:abstractNum>
  <w:abstractNum w:abstractNumId="12" w15:restartNumberingAfterBreak="0">
    <w:nsid w:val="29A148C8"/>
    <w:multiLevelType w:val="hybridMultilevel"/>
    <w:tmpl w:val="BF1C11F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E130C2"/>
    <w:multiLevelType w:val="multilevel"/>
    <w:tmpl w:val="E0968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14" w15:restartNumberingAfterBreak="0">
    <w:nsid w:val="30F97BB4"/>
    <w:multiLevelType w:val="hybridMultilevel"/>
    <w:tmpl w:val="3DE83DE6"/>
    <w:lvl w:ilvl="0" w:tplc="84CC197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11111BB"/>
    <w:multiLevelType w:val="hybridMultilevel"/>
    <w:tmpl w:val="B18618DC"/>
    <w:lvl w:ilvl="0" w:tplc="A1E68712">
      <w:start w:val="1"/>
      <w:numFmt w:val="decimal"/>
      <w:lvlText w:val="%1."/>
      <w:lvlJc w:val="left"/>
      <w:pPr>
        <w:ind w:left="37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6" w15:restartNumberingAfterBreak="0">
    <w:nsid w:val="33434E95"/>
    <w:multiLevelType w:val="hybridMultilevel"/>
    <w:tmpl w:val="DE4A5006"/>
    <w:lvl w:ilvl="0" w:tplc="04150019">
      <w:start w:val="16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071D77"/>
    <w:multiLevelType w:val="singleLevel"/>
    <w:tmpl w:val="0C9C20AC"/>
    <w:lvl w:ilvl="0">
      <w:start w:val="3"/>
      <w:numFmt w:val="decimal"/>
      <w:lvlText w:val="5.5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18" w15:restartNumberingAfterBreak="0">
    <w:nsid w:val="3D603B23"/>
    <w:multiLevelType w:val="hybridMultilevel"/>
    <w:tmpl w:val="34481360"/>
    <w:lvl w:ilvl="0" w:tplc="368C17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4B1163"/>
    <w:multiLevelType w:val="multilevel"/>
    <w:tmpl w:val="794E31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523B56A5"/>
    <w:multiLevelType w:val="singleLevel"/>
    <w:tmpl w:val="7B5C0AB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1" w15:restartNumberingAfterBreak="0">
    <w:nsid w:val="563508FB"/>
    <w:multiLevelType w:val="hybridMultilevel"/>
    <w:tmpl w:val="60761FCE"/>
    <w:lvl w:ilvl="0" w:tplc="FFFFFFFF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589A6086"/>
    <w:multiLevelType w:val="multilevel"/>
    <w:tmpl w:val="73D633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62C2096B"/>
    <w:multiLevelType w:val="multilevel"/>
    <w:tmpl w:val="1AAA6F64"/>
    <w:lvl w:ilvl="0">
      <w:start w:val="10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60808D2"/>
    <w:multiLevelType w:val="hybridMultilevel"/>
    <w:tmpl w:val="D256C5F6"/>
    <w:lvl w:ilvl="0" w:tplc="FFFFFFFF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6A8F2C51"/>
    <w:multiLevelType w:val="singleLevel"/>
    <w:tmpl w:val="CFFEC9FC"/>
    <w:lvl w:ilvl="0">
      <w:start w:val="2"/>
      <w:numFmt w:val="decimal"/>
      <w:lvlText w:val="6.3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6" w15:restartNumberingAfterBreak="0">
    <w:nsid w:val="72945ABC"/>
    <w:multiLevelType w:val="hybridMultilevel"/>
    <w:tmpl w:val="D37016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6920C45"/>
    <w:multiLevelType w:val="multilevel"/>
    <w:tmpl w:val="E8D03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76B01CA7"/>
    <w:multiLevelType w:val="hybridMultilevel"/>
    <w:tmpl w:val="B218CDC4"/>
    <w:lvl w:ilvl="0" w:tplc="D222E9D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6DB73B9"/>
    <w:multiLevelType w:val="hybridMultilevel"/>
    <w:tmpl w:val="0756D14E"/>
    <w:lvl w:ilvl="0" w:tplc="9E546242">
      <w:start w:val="1"/>
      <w:numFmt w:val="decimal"/>
      <w:lvlText w:val="%1."/>
      <w:lvlJc w:val="left"/>
      <w:pPr>
        <w:ind w:left="37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5C1945"/>
    <w:multiLevelType w:val="hybridMultilevel"/>
    <w:tmpl w:val="7292C8C0"/>
    <w:lvl w:ilvl="0" w:tplc="9E546242">
      <w:start w:val="1"/>
      <w:numFmt w:val="decimal"/>
      <w:lvlText w:val="%1."/>
      <w:lvlJc w:val="left"/>
      <w:pPr>
        <w:ind w:left="37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0D7802"/>
    <w:multiLevelType w:val="hybridMultilevel"/>
    <w:tmpl w:val="6FC44746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400B36"/>
    <w:multiLevelType w:val="hybridMultilevel"/>
    <w:tmpl w:val="40DA4B6A"/>
    <w:lvl w:ilvl="0" w:tplc="FE36FD6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DCC70B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</w:num>
  <w:num w:numId="4">
    <w:abstractNumId w:val="31"/>
  </w:num>
  <w:num w:numId="5">
    <w:abstractNumId w:val="24"/>
  </w:num>
  <w:num w:numId="6">
    <w:abstractNumId w:val="21"/>
  </w:num>
  <w:num w:numId="7">
    <w:abstractNumId w:val="23"/>
  </w:num>
  <w:num w:numId="8">
    <w:abstractNumId w:val="18"/>
  </w:num>
  <w:num w:numId="9">
    <w:abstractNumId w:val="14"/>
  </w:num>
  <w:num w:numId="10">
    <w:abstractNumId w:val="26"/>
  </w:num>
  <w:num w:numId="11">
    <w:abstractNumId w:val="32"/>
  </w:num>
  <w:num w:numId="12">
    <w:abstractNumId w:val="5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sz w:val="24"/>
        </w:rPr>
      </w:lvl>
    </w:lvlOverride>
  </w:num>
  <w:num w:numId="14">
    <w:abstractNumId w:val="17"/>
  </w:num>
  <w:num w:numId="15">
    <w:abstractNumId w:val="25"/>
  </w:num>
  <w:num w:numId="16">
    <w:abstractNumId w:val="11"/>
  </w:num>
  <w:num w:numId="17">
    <w:abstractNumId w:val="12"/>
  </w:num>
  <w:num w:numId="18">
    <w:abstractNumId w:val="9"/>
  </w:num>
  <w:num w:numId="19">
    <w:abstractNumId w:val="3"/>
  </w:num>
  <w:num w:numId="20">
    <w:abstractNumId w:val="8"/>
  </w:num>
  <w:num w:numId="21">
    <w:abstractNumId w:val="16"/>
  </w:num>
  <w:num w:numId="22">
    <w:abstractNumId w:val="15"/>
  </w:num>
  <w:num w:numId="23">
    <w:abstractNumId w:val="10"/>
  </w:num>
  <w:num w:numId="24">
    <w:abstractNumId w:val="29"/>
  </w:num>
  <w:num w:numId="25">
    <w:abstractNumId w:val="30"/>
  </w:num>
  <w:num w:numId="26">
    <w:abstractNumId w:val="1"/>
  </w:num>
  <w:num w:numId="27">
    <w:abstractNumId w:val="4"/>
  </w:num>
  <w:num w:numId="28">
    <w:abstractNumId w:val="6"/>
  </w:num>
  <w:num w:numId="29">
    <w:abstractNumId w:val="19"/>
  </w:num>
  <w:num w:numId="30">
    <w:abstractNumId w:val="7"/>
  </w:num>
  <w:num w:numId="31">
    <w:abstractNumId w:val="13"/>
  </w:num>
  <w:num w:numId="32">
    <w:abstractNumId w:val="27"/>
  </w:num>
  <w:num w:numId="33">
    <w:abstractNumId w:val="28"/>
  </w:num>
  <w:num w:numId="34">
    <w:abstractNumId w:val="22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B3C"/>
    <w:rsid w:val="00000E1B"/>
    <w:rsid w:val="00012B52"/>
    <w:rsid w:val="0001306B"/>
    <w:rsid w:val="00017886"/>
    <w:rsid w:val="000201EF"/>
    <w:rsid w:val="0002599D"/>
    <w:rsid w:val="000402B9"/>
    <w:rsid w:val="000412A3"/>
    <w:rsid w:val="00041CBD"/>
    <w:rsid w:val="00045C3E"/>
    <w:rsid w:val="000464F5"/>
    <w:rsid w:val="00055E56"/>
    <w:rsid w:val="0006389A"/>
    <w:rsid w:val="00097786"/>
    <w:rsid w:val="000A5299"/>
    <w:rsid w:val="000A6CEB"/>
    <w:rsid w:val="000B1FEE"/>
    <w:rsid w:val="000E7B8A"/>
    <w:rsid w:val="000F2ED8"/>
    <w:rsid w:val="000F3D69"/>
    <w:rsid w:val="000F6F81"/>
    <w:rsid w:val="001121DB"/>
    <w:rsid w:val="00112DB0"/>
    <w:rsid w:val="00117F21"/>
    <w:rsid w:val="001204D7"/>
    <w:rsid w:val="00134D35"/>
    <w:rsid w:val="00137242"/>
    <w:rsid w:val="00140963"/>
    <w:rsid w:val="00156A23"/>
    <w:rsid w:val="00156B5D"/>
    <w:rsid w:val="00162C9F"/>
    <w:rsid w:val="00167FFE"/>
    <w:rsid w:val="001757FB"/>
    <w:rsid w:val="0017641C"/>
    <w:rsid w:val="00176614"/>
    <w:rsid w:val="00195591"/>
    <w:rsid w:val="001A1170"/>
    <w:rsid w:val="001A54D1"/>
    <w:rsid w:val="001B1624"/>
    <w:rsid w:val="001C3D6E"/>
    <w:rsid w:val="001D02FA"/>
    <w:rsid w:val="001D218E"/>
    <w:rsid w:val="001D3184"/>
    <w:rsid w:val="001D4578"/>
    <w:rsid w:val="001E0FB8"/>
    <w:rsid w:val="001E5D3C"/>
    <w:rsid w:val="001F47C5"/>
    <w:rsid w:val="001F5F23"/>
    <w:rsid w:val="002053C9"/>
    <w:rsid w:val="002136F5"/>
    <w:rsid w:val="002171BE"/>
    <w:rsid w:val="00220526"/>
    <w:rsid w:val="00227496"/>
    <w:rsid w:val="00231CEE"/>
    <w:rsid w:val="00233F23"/>
    <w:rsid w:val="00233FDA"/>
    <w:rsid w:val="00235160"/>
    <w:rsid w:val="00237A3C"/>
    <w:rsid w:val="00243C32"/>
    <w:rsid w:val="00247616"/>
    <w:rsid w:val="002476DF"/>
    <w:rsid w:val="00247AF1"/>
    <w:rsid w:val="002542F2"/>
    <w:rsid w:val="002641B0"/>
    <w:rsid w:val="002678DE"/>
    <w:rsid w:val="002706D1"/>
    <w:rsid w:val="00284D98"/>
    <w:rsid w:val="00297958"/>
    <w:rsid w:val="002A3300"/>
    <w:rsid w:val="002B37AD"/>
    <w:rsid w:val="002E47AB"/>
    <w:rsid w:val="00321C35"/>
    <w:rsid w:val="00321F00"/>
    <w:rsid w:val="00322812"/>
    <w:rsid w:val="0032504B"/>
    <w:rsid w:val="00325ADC"/>
    <w:rsid w:val="003318FB"/>
    <w:rsid w:val="00335F04"/>
    <w:rsid w:val="0036303C"/>
    <w:rsid w:val="00366183"/>
    <w:rsid w:val="0037548E"/>
    <w:rsid w:val="003778AB"/>
    <w:rsid w:val="00384009"/>
    <w:rsid w:val="003869F6"/>
    <w:rsid w:val="00393FFB"/>
    <w:rsid w:val="003C066B"/>
    <w:rsid w:val="003C1D49"/>
    <w:rsid w:val="003C75A3"/>
    <w:rsid w:val="003D691F"/>
    <w:rsid w:val="003E3FA1"/>
    <w:rsid w:val="003E7FD2"/>
    <w:rsid w:val="004012D4"/>
    <w:rsid w:val="00421961"/>
    <w:rsid w:val="00423279"/>
    <w:rsid w:val="00432F11"/>
    <w:rsid w:val="00441C4F"/>
    <w:rsid w:val="0044415C"/>
    <w:rsid w:val="004446DA"/>
    <w:rsid w:val="00452A04"/>
    <w:rsid w:val="004661F3"/>
    <w:rsid w:val="004731F9"/>
    <w:rsid w:val="00481173"/>
    <w:rsid w:val="0048674C"/>
    <w:rsid w:val="00490B4F"/>
    <w:rsid w:val="00493D1E"/>
    <w:rsid w:val="004C7720"/>
    <w:rsid w:val="004D5B59"/>
    <w:rsid w:val="004E2C9F"/>
    <w:rsid w:val="004E58E2"/>
    <w:rsid w:val="00502694"/>
    <w:rsid w:val="005052FE"/>
    <w:rsid w:val="00520266"/>
    <w:rsid w:val="0052488F"/>
    <w:rsid w:val="0052766B"/>
    <w:rsid w:val="005431C2"/>
    <w:rsid w:val="0055026C"/>
    <w:rsid w:val="00564446"/>
    <w:rsid w:val="00582A3B"/>
    <w:rsid w:val="005847E7"/>
    <w:rsid w:val="00586DC7"/>
    <w:rsid w:val="00586F9C"/>
    <w:rsid w:val="00587B81"/>
    <w:rsid w:val="00591808"/>
    <w:rsid w:val="005932FA"/>
    <w:rsid w:val="00595959"/>
    <w:rsid w:val="005A1A27"/>
    <w:rsid w:val="005A4747"/>
    <w:rsid w:val="005B19CF"/>
    <w:rsid w:val="005B24EF"/>
    <w:rsid w:val="005C2733"/>
    <w:rsid w:val="005C44FC"/>
    <w:rsid w:val="005D0FD4"/>
    <w:rsid w:val="005D2A38"/>
    <w:rsid w:val="005E1DD7"/>
    <w:rsid w:val="005E1E3B"/>
    <w:rsid w:val="005F26A3"/>
    <w:rsid w:val="006276BE"/>
    <w:rsid w:val="00632293"/>
    <w:rsid w:val="0063566B"/>
    <w:rsid w:val="00643D11"/>
    <w:rsid w:val="00657CA8"/>
    <w:rsid w:val="00676B6E"/>
    <w:rsid w:val="006808F5"/>
    <w:rsid w:val="006854DC"/>
    <w:rsid w:val="0068642C"/>
    <w:rsid w:val="00686E46"/>
    <w:rsid w:val="0069343F"/>
    <w:rsid w:val="006B15DB"/>
    <w:rsid w:val="006B3F4F"/>
    <w:rsid w:val="006D3C66"/>
    <w:rsid w:val="006D7D62"/>
    <w:rsid w:val="006F00DD"/>
    <w:rsid w:val="006F6351"/>
    <w:rsid w:val="00703035"/>
    <w:rsid w:val="00703AB3"/>
    <w:rsid w:val="00707A4F"/>
    <w:rsid w:val="00722218"/>
    <w:rsid w:val="0073420B"/>
    <w:rsid w:val="00740A35"/>
    <w:rsid w:val="00745841"/>
    <w:rsid w:val="00757581"/>
    <w:rsid w:val="0076660D"/>
    <w:rsid w:val="00767D31"/>
    <w:rsid w:val="007705BA"/>
    <w:rsid w:val="00772134"/>
    <w:rsid w:val="007721F4"/>
    <w:rsid w:val="0077345F"/>
    <w:rsid w:val="007923B8"/>
    <w:rsid w:val="00793BC7"/>
    <w:rsid w:val="00796C4C"/>
    <w:rsid w:val="007A585D"/>
    <w:rsid w:val="007D2EFB"/>
    <w:rsid w:val="007E02EB"/>
    <w:rsid w:val="007E3595"/>
    <w:rsid w:val="007F2896"/>
    <w:rsid w:val="007F6361"/>
    <w:rsid w:val="0081188E"/>
    <w:rsid w:val="00823EFB"/>
    <w:rsid w:val="008279EC"/>
    <w:rsid w:val="0083054E"/>
    <w:rsid w:val="00836BF6"/>
    <w:rsid w:val="00842415"/>
    <w:rsid w:val="0084480B"/>
    <w:rsid w:val="00880EFB"/>
    <w:rsid w:val="00885211"/>
    <w:rsid w:val="00886448"/>
    <w:rsid w:val="0089407D"/>
    <w:rsid w:val="00897FD9"/>
    <w:rsid w:val="008A206A"/>
    <w:rsid w:val="008B264F"/>
    <w:rsid w:val="008B29D6"/>
    <w:rsid w:val="008B7296"/>
    <w:rsid w:val="008C44A2"/>
    <w:rsid w:val="008D7B39"/>
    <w:rsid w:val="008E23ED"/>
    <w:rsid w:val="008E30D4"/>
    <w:rsid w:val="008F1D8D"/>
    <w:rsid w:val="00903B45"/>
    <w:rsid w:val="00917EBD"/>
    <w:rsid w:val="00922239"/>
    <w:rsid w:val="009343FC"/>
    <w:rsid w:val="00941405"/>
    <w:rsid w:val="0094634D"/>
    <w:rsid w:val="00962AB6"/>
    <w:rsid w:val="009639B7"/>
    <w:rsid w:val="00971B83"/>
    <w:rsid w:val="009724D3"/>
    <w:rsid w:val="00981708"/>
    <w:rsid w:val="00983AE6"/>
    <w:rsid w:val="00984B33"/>
    <w:rsid w:val="00987BCD"/>
    <w:rsid w:val="009A0D73"/>
    <w:rsid w:val="009B1322"/>
    <w:rsid w:val="009B3CF5"/>
    <w:rsid w:val="009B4DD9"/>
    <w:rsid w:val="009C2C71"/>
    <w:rsid w:val="009C3246"/>
    <w:rsid w:val="009C685C"/>
    <w:rsid w:val="009D0BF1"/>
    <w:rsid w:val="009D4E74"/>
    <w:rsid w:val="009D50E1"/>
    <w:rsid w:val="009D5F0E"/>
    <w:rsid w:val="009F633C"/>
    <w:rsid w:val="00A0251D"/>
    <w:rsid w:val="00A033D1"/>
    <w:rsid w:val="00A26A5E"/>
    <w:rsid w:val="00A30EA1"/>
    <w:rsid w:val="00A51BD5"/>
    <w:rsid w:val="00A530E5"/>
    <w:rsid w:val="00A64564"/>
    <w:rsid w:val="00A66670"/>
    <w:rsid w:val="00A71B17"/>
    <w:rsid w:val="00A74F27"/>
    <w:rsid w:val="00A76126"/>
    <w:rsid w:val="00A906B7"/>
    <w:rsid w:val="00A92B07"/>
    <w:rsid w:val="00A93453"/>
    <w:rsid w:val="00A97952"/>
    <w:rsid w:val="00AA4578"/>
    <w:rsid w:val="00AA4742"/>
    <w:rsid w:val="00AA5D14"/>
    <w:rsid w:val="00AC4097"/>
    <w:rsid w:val="00AC4695"/>
    <w:rsid w:val="00AE686F"/>
    <w:rsid w:val="00AF4B63"/>
    <w:rsid w:val="00B03E70"/>
    <w:rsid w:val="00B14BFD"/>
    <w:rsid w:val="00B1542E"/>
    <w:rsid w:val="00B22A8C"/>
    <w:rsid w:val="00B22D6A"/>
    <w:rsid w:val="00B24B77"/>
    <w:rsid w:val="00B33947"/>
    <w:rsid w:val="00B360A5"/>
    <w:rsid w:val="00B45123"/>
    <w:rsid w:val="00B46B98"/>
    <w:rsid w:val="00B5689E"/>
    <w:rsid w:val="00B65F98"/>
    <w:rsid w:val="00B666F0"/>
    <w:rsid w:val="00B74459"/>
    <w:rsid w:val="00B80E0E"/>
    <w:rsid w:val="00B94A1C"/>
    <w:rsid w:val="00BA07FD"/>
    <w:rsid w:val="00BA0FD3"/>
    <w:rsid w:val="00BA26F7"/>
    <w:rsid w:val="00BB58B2"/>
    <w:rsid w:val="00BC107B"/>
    <w:rsid w:val="00BC1BCB"/>
    <w:rsid w:val="00BC7C69"/>
    <w:rsid w:val="00C136CA"/>
    <w:rsid w:val="00C35746"/>
    <w:rsid w:val="00C56ACE"/>
    <w:rsid w:val="00C70321"/>
    <w:rsid w:val="00C74A8B"/>
    <w:rsid w:val="00C75025"/>
    <w:rsid w:val="00C75424"/>
    <w:rsid w:val="00C852EF"/>
    <w:rsid w:val="00C9172F"/>
    <w:rsid w:val="00CA0569"/>
    <w:rsid w:val="00CB2FB4"/>
    <w:rsid w:val="00CC1400"/>
    <w:rsid w:val="00CC4E5A"/>
    <w:rsid w:val="00CC7B3F"/>
    <w:rsid w:val="00CD5D5E"/>
    <w:rsid w:val="00CE6271"/>
    <w:rsid w:val="00CE79CC"/>
    <w:rsid w:val="00CF1206"/>
    <w:rsid w:val="00D00B3C"/>
    <w:rsid w:val="00D04A62"/>
    <w:rsid w:val="00D1154D"/>
    <w:rsid w:val="00D14302"/>
    <w:rsid w:val="00D2493B"/>
    <w:rsid w:val="00D31A5B"/>
    <w:rsid w:val="00D33D27"/>
    <w:rsid w:val="00D36648"/>
    <w:rsid w:val="00D37947"/>
    <w:rsid w:val="00D44F3B"/>
    <w:rsid w:val="00D45889"/>
    <w:rsid w:val="00D471A0"/>
    <w:rsid w:val="00D50C08"/>
    <w:rsid w:val="00D55F55"/>
    <w:rsid w:val="00D578DB"/>
    <w:rsid w:val="00D637B5"/>
    <w:rsid w:val="00D639B7"/>
    <w:rsid w:val="00D714F5"/>
    <w:rsid w:val="00D95463"/>
    <w:rsid w:val="00DA48D1"/>
    <w:rsid w:val="00DA5DE1"/>
    <w:rsid w:val="00DA6365"/>
    <w:rsid w:val="00DD0A9D"/>
    <w:rsid w:val="00DD27ED"/>
    <w:rsid w:val="00DE38F0"/>
    <w:rsid w:val="00DE45A9"/>
    <w:rsid w:val="00DE5416"/>
    <w:rsid w:val="00DE5AFB"/>
    <w:rsid w:val="00DF239C"/>
    <w:rsid w:val="00DF3EE7"/>
    <w:rsid w:val="00DF4B0B"/>
    <w:rsid w:val="00DF536B"/>
    <w:rsid w:val="00E0138E"/>
    <w:rsid w:val="00E02E97"/>
    <w:rsid w:val="00E06A8D"/>
    <w:rsid w:val="00E13E9A"/>
    <w:rsid w:val="00E14192"/>
    <w:rsid w:val="00E15555"/>
    <w:rsid w:val="00E15E0B"/>
    <w:rsid w:val="00E20F32"/>
    <w:rsid w:val="00E22BB6"/>
    <w:rsid w:val="00E307D1"/>
    <w:rsid w:val="00E36259"/>
    <w:rsid w:val="00E3733B"/>
    <w:rsid w:val="00E41221"/>
    <w:rsid w:val="00E54CF1"/>
    <w:rsid w:val="00E55883"/>
    <w:rsid w:val="00E65F70"/>
    <w:rsid w:val="00E720C4"/>
    <w:rsid w:val="00E74767"/>
    <w:rsid w:val="00E9106A"/>
    <w:rsid w:val="00E9171D"/>
    <w:rsid w:val="00E92697"/>
    <w:rsid w:val="00EA6CFE"/>
    <w:rsid w:val="00EB1E29"/>
    <w:rsid w:val="00EB74FF"/>
    <w:rsid w:val="00EC5943"/>
    <w:rsid w:val="00ED19CF"/>
    <w:rsid w:val="00ED46EF"/>
    <w:rsid w:val="00ED4FBD"/>
    <w:rsid w:val="00EE0174"/>
    <w:rsid w:val="00EE14E6"/>
    <w:rsid w:val="00EE6CAC"/>
    <w:rsid w:val="00F00316"/>
    <w:rsid w:val="00F10336"/>
    <w:rsid w:val="00F116F2"/>
    <w:rsid w:val="00F118EF"/>
    <w:rsid w:val="00F2018F"/>
    <w:rsid w:val="00F27CF5"/>
    <w:rsid w:val="00F323BC"/>
    <w:rsid w:val="00F41E93"/>
    <w:rsid w:val="00F450CA"/>
    <w:rsid w:val="00F46E68"/>
    <w:rsid w:val="00F57FAF"/>
    <w:rsid w:val="00F7255B"/>
    <w:rsid w:val="00FA0165"/>
    <w:rsid w:val="00FA2368"/>
    <w:rsid w:val="00FA4D5E"/>
    <w:rsid w:val="00FB05A3"/>
    <w:rsid w:val="00FD39BD"/>
    <w:rsid w:val="00FD7309"/>
    <w:rsid w:val="00FE3B46"/>
    <w:rsid w:val="00FE62FC"/>
    <w:rsid w:val="00FF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56718A"/>
  <w15:docId w15:val="{DD5BB685-65CC-425E-895D-FD57F0685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7D6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D7D62"/>
    <w:pPr>
      <w:keepNext/>
      <w:outlineLvl w:val="0"/>
    </w:pPr>
    <w:rPr>
      <w:b/>
      <w:bCs/>
      <w:color w:val="000000"/>
      <w:szCs w:val="20"/>
    </w:rPr>
  </w:style>
  <w:style w:type="paragraph" w:styleId="Nagwek2">
    <w:name w:val="heading 2"/>
    <w:basedOn w:val="Normalny"/>
    <w:next w:val="Normalny"/>
    <w:qFormat/>
    <w:rsid w:val="006D7D62"/>
    <w:pPr>
      <w:keepNext/>
      <w:jc w:val="center"/>
      <w:outlineLvl w:val="1"/>
    </w:pPr>
    <w:rPr>
      <w:b/>
      <w:color w:val="000000"/>
      <w:sz w:val="28"/>
      <w:szCs w:val="20"/>
    </w:rPr>
  </w:style>
  <w:style w:type="paragraph" w:styleId="Nagwek3">
    <w:name w:val="heading 3"/>
    <w:basedOn w:val="Normalny"/>
    <w:next w:val="Normalny"/>
    <w:qFormat/>
    <w:rsid w:val="006D7D62"/>
    <w:pPr>
      <w:keepNext/>
      <w:outlineLvl w:val="2"/>
    </w:pPr>
    <w:rPr>
      <w:b/>
      <w:color w:val="000000"/>
      <w:sz w:val="28"/>
      <w:szCs w:val="20"/>
      <w:u w:val="single"/>
    </w:rPr>
  </w:style>
  <w:style w:type="paragraph" w:styleId="Nagwek4">
    <w:name w:val="heading 4"/>
    <w:basedOn w:val="Normalny"/>
    <w:next w:val="Normalny"/>
    <w:qFormat/>
    <w:rsid w:val="006D7D62"/>
    <w:pPr>
      <w:keepNext/>
      <w:ind w:right="283"/>
      <w:jc w:val="center"/>
      <w:outlineLvl w:val="3"/>
    </w:pPr>
    <w:rPr>
      <w:b/>
      <w:sz w:val="28"/>
      <w:u w:val="single"/>
    </w:rPr>
  </w:style>
  <w:style w:type="paragraph" w:styleId="Nagwek5">
    <w:name w:val="heading 5"/>
    <w:basedOn w:val="Normalny"/>
    <w:next w:val="Normalny"/>
    <w:qFormat/>
    <w:rsid w:val="000201E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0201E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D7D62"/>
    <w:pPr>
      <w:tabs>
        <w:tab w:val="left" w:pos="8931"/>
      </w:tabs>
    </w:pPr>
    <w:rPr>
      <w:sz w:val="28"/>
      <w:szCs w:val="20"/>
    </w:rPr>
  </w:style>
  <w:style w:type="paragraph" w:styleId="Tekstpodstawowy2">
    <w:name w:val="Body Text 2"/>
    <w:basedOn w:val="Normalny"/>
    <w:rsid w:val="006D7D62"/>
    <w:pPr>
      <w:ind w:right="283"/>
    </w:pPr>
  </w:style>
  <w:style w:type="paragraph" w:styleId="Tekstpodstawowy3">
    <w:name w:val="Body Text 3"/>
    <w:basedOn w:val="Normalny"/>
    <w:rsid w:val="006D7D62"/>
    <w:rPr>
      <w:color w:val="000000"/>
      <w:szCs w:val="20"/>
    </w:rPr>
  </w:style>
  <w:style w:type="paragraph" w:styleId="Tekstpodstawowywcity">
    <w:name w:val="Body Text Indent"/>
    <w:basedOn w:val="Normalny"/>
    <w:rsid w:val="006D7D62"/>
    <w:pPr>
      <w:ind w:left="720"/>
    </w:pPr>
    <w:rPr>
      <w:color w:val="000000"/>
      <w:sz w:val="22"/>
    </w:rPr>
  </w:style>
  <w:style w:type="paragraph" w:styleId="Tekstdymka">
    <w:name w:val="Balloon Text"/>
    <w:basedOn w:val="Normalny"/>
    <w:semiHidden/>
    <w:rsid w:val="0036303C"/>
    <w:rPr>
      <w:rFonts w:ascii="Tahoma" w:hAnsi="Tahoma" w:cs="Tahoma"/>
      <w:sz w:val="16"/>
      <w:szCs w:val="16"/>
    </w:rPr>
  </w:style>
  <w:style w:type="paragraph" w:styleId="Akapitzlist">
    <w:name w:val="List Paragraph"/>
    <w:aliases w:val="Preambuła,normalny tekst,L1,Akapit z listą5,BulletC,Obiekt,List Paragraph1,Wyliczanie,Akapit z listą3,Akapit z listą31,Podsis rysunku"/>
    <w:basedOn w:val="Normalny"/>
    <w:link w:val="AkapitzlistZnak"/>
    <w:uiPriority w:val="99"/>
    <w:qFormat/>
    <w:rsid w:val="0083054E"/>
    <w:pPr>
      <w:ind w:left="720"/>
      <w:contextualSpacing/>
    </w:pPr>
  </w:style>
  <w:style w:type="character" w:styleId="Hipercze">
    <w:name w:val="Hyperlink"/>
    <w:basedOn w:val="Domylnaczcionkaakapitu"/>
    <w:rsid w:val="007F6361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rsid w:val="005D0FD4"/>
    <w:rPr>
      <w:sz w:val="28"/>
    </w:rPr>
  </w:style>
  <w:style w:type="character" w:customStyle="1" w:styleId="AkapitzlistZnak">
    <w:name w:val="Akapit z listą Znak"/>
    <w:aliases w:val="Preambuła Znak,normalny tekst Znak,L1 Znak,Akapit z listą5 Znak,BulletC Znak,Obiekt Znak,List Paragraph1 Znak,Wyliczanie Znak,Akapit z listą3 Znak,Akapit z listą31 Znak,Podsis rysunku Znak"/>
    <w:link w:val="Akapitzlist"/>
    <w:uiPriority w:val="34"/>
    <w:qFormat/>
    <w:locked/>
    <w:rsid w:val="004661F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2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968E00-0E65-48A6-8DDB-AA5DC31B0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3</Pages>
  <Words>1004</Words>
  <Characters>6069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1/D/04</vt:lpstr>
    </vt:vector>
  </TitlesOfParts>
  <Company>PZD-CHODZIEŻ</Company>
  <LinksUpToDate>false</LinksUpToDate>
  <CharactersWithSpaces>7059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1/D/04</dc:title>
  <dc:subject/>
  <dc:creator>ZDZISŁAWA HAJT</dc:creator>
  <cp:keywords/>
  <cp:lastModifiedBy>anna.lueck</cp:lastModifiedBy>
  <cp:revision>68</cp:revision>
  <cp:lastPrinted>2021-08-24T05:45:00Z</cp:lastPrinted>
  <dcterms:created xsi:type="dcterms:W3CDTF">2021-04-30T12:18:00Z</dcterms:created>
  <dcterms:modified xsi:type="dcterms:W3CDTF">2025-10-02T11:40:00Z</dcterms:modified>
</cp:coreProperties>
</file>